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BB" w:rsidRDefault="00C31C54">
      <w:pPr>
        <w:spacing w:after="0" w:line="240" w:lineRule="auto"/>
        <w:jc w:val="center"/>
        <w:rPr>
          <w:rFonts w:ascii="Times New Roman" w:eastAsia="SimSun" w:hAnsi="Times New Roman" w:cs="Times New Roman"/>
          <w:sz w:val="56"/>
          <w:szCs w:val="56"/>
          <w:lang w:eastAsia="zh-C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-768985</wp:posOffset>
            </wp:positionV>
            <wp:extent cx="1803400" cy="787400"/>
            <wp:effectExtent l="0" t="0" r="0" b="12700"/>
            <wp:wrapNone/>
            <wp:docPr id="6" name="Изображение 6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logo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-835660</wp:posOffset>
            </wp:positionV>
            <wp:extent cx="882015" cy="958850"/>
            <wp:effectExtent l="0" t="0" r="13335" b="12700"/>
            <wp:wrapNone/>
            <wp:docPr id="5" name="Изображение 5" descr="лог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логистика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-828675</wp:posOffset>
            </wp:positionV>
            <wp:extent cx="1065530" cy="1065530"/>
            <wp:effectExtent l="0" t="0" r="1270" b="1270"/>
            <wp:wrapNone/>
            <wp:docPr id="7" name="Изображение 7" descr="логотип к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логотип кгт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-826135</wp:posOffset>
            </wp:positionV>
            <wp:extent cx="1125220" cy="1125220"/>
            <wp:effectExtent l="0" t="0" r="17780" b="17780"/>
            <wp:wrapNone/>
            <wp:docPr id="1" name="Изображение 1" descr="к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гту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6BB" w:rsidRDefault="00BC16BB">
      <w:pPr>
        <w:spacing w:after="0" w:line="240" w:lineRule="auto"/>
        <w:rPr>
          <w:rFonts w:ascii="Times New Roman" w:eastAsia="SimSun" w:hAnsi="Times New Roman" w:cs="Times New Roman"/>
          <w:sz w:val="56"/>
          <w:szCs w:val="56"/>
          <w:lang w:eastAsia="zh-CN"/>
        </w:rPr>
      </w:pPr>
    </w:p>
    <w:p w:rsidR="00BC16BB" w:rsidRDefault="00C31C54">
      <w:pPr>
        <w:spacing w:after="0" w:line="240" w:lineRule="auto"/>
        <w:jc w:val="center"/>
        <w:rPr>
          <w:rFonts w:ascii="Times New Roman" w:eastAsia="SimSun" w:hAnsi="Times New Roman" w:cs="Times New Roman"/>
          <w:color w:val="0000FF"/>
          <w:sz w:val="56"/>
          <w:szCs w:val="56"/>
          <w:lang w:eastAsia="zh-CN"/>
        </w:rPr>
      </w:pPr>
      <w:r>
        <w:rPr>
          <w:rFonts w:ascii="Times New Roman" w:eastAsia="SimSun" w:hAnsi="Times New Roman" w:cs="Times New Roman"/>
          <w:color w:val="0000FF"/>
          <w:sz w:val="56"/>
          <w:szCs w:val="56"/>
          <w:lang w:eastAsia="zh-CN"/>
        </w:rPr>
        <w:t xml:space="preserve">Информационное письмо </w:t>
      </w:r>
    </w:p>
    <w:p w:rsidR="00BC16BB" w:rsidRDefault="00BC16BB">
      <w:pPr>
        <w:spacing w:after="0"/>
        <w:jc w:val="both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</w:pPr>
    </w:p>
    <w:p w:rsidR="00BC16BB" w:rsidRDefault="00BC16BB">
      <w:pPr>
        <w:spacing w:after="0"/>
        <w:jc w:val="both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</w:pPr>
    </w:p>
    <w:p w:rsidR="003F2FB5" w:rsidRDefault="003F2FB5" w:rsidP="003F2FB5">
      <w:pPr>
        <w:spacing w:after="0"/>
        <w:ind w:left="2800" w:hangingChars="1000" w:hanging="2800"/>
        <w:jc w:val="center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          </w:t>
      </w:r>
      <w:r w:rsidR="00C31C54"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о проведении </w:t>
      </w:r>
      <w:r w:rsidR="00C31C54"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val="en-US" w:eastAsia="zh-CN"/>
        </w:rPr>
        <w:t>V</w:t>
      </w:r>
      <w:r w:rsidR="00C31C54"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 </w:t>
      </w:r>
      <w:proofErr w:type="gramStart"/>
      <w:r w:rsidR="00C31C54"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>Международной</w:t>
      </w:r>
      <w:proofErr w:type="gramEnd"/>
      <w:r w:rsidR="00C31C54"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 научно </w:t>
      </w:r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>–</w:t>
      </w:r>
      <w:r w:rsidR="00C31C54"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 практическо</w:t>
      </w:r>
      <w:r w:rsidR="00C31C54"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>й</w:t>
      </w:r>
    </w:p>
    <w:p w:rsidR="00BC16BB" w:rsidRDefault="00C31C54" w:rsidP="003F2FB5">
      <w:pPr>
        <w:spacing w:after="0"/>
        <w:ind w:left="2800" w:hangingChars="1000" w:hanging="2800"/>
        <w:jc w:val="center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>конференции  приуроченной</w:t>
      </w:r>
    </w:p>
    <w:p w:rsidR="00BC16BB" w:rsidRDefault="00C31C54" w:rsidP="003F2FB5">
      <w:pPr>
        <w:spacing w:after="0"/>
        <w:ind w:firstLineChars="700" w:firstLine="1960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к 10 - </w:t>
      </w:r>
      <w:proofErr w:type="spellStart"/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>летию</w:t>
      </w:r>
      <w:proofErr w:type="spellEnd"/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 кафедры  «Логистика»  на тему:</w:t>
      </w:r>
    </w:p>
    <w:p w:rsidR="00BC16BB" w:rsidRDefault="00BC16BB" w:rsidP="003F2FB5">
      <w:pPr>
        <w:spacing w:after="0"/>
        <w:rPr>
          <w:rFonts w:ascii="Times New Roman" w:eastAsia="SimSun" w:hAnsi="Times New Roman" w:cs="Times New Roman"/>
          <w:b/>
          <w:bCs/>
          <w:i/>
          <w:iCs/>
          <w:sz w:val="36"/>
          <w:szCs w:val="36"/>
          <w:lang w:eastAsia="zh-CN"/>
        </w:rPr>
      </w:pPr>
      <w:bookmarkStart w:id="0" w:name="_GoBack"/>
      <w:bookmarkEnd w:id="0"/>
    </w:p>
    <w:p w:rsidR="00BC16BB" w:rsidRDefault="00C31C54">
      <w:pPr>
        <w:spacing w:after="0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«Логистические центры - двигатели развития </w:t>
      </w:r>
    </w:p>
    <w:p w:rsidR="00BC16BB" w:rsidRDefault="00C31C54">
      <w:pPr>
        <w:spacing w:after="0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сельского хозяйства»</w:t>
      </w: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16BB" w:rsidRDefault="00C31C54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 xml:space="preserve">Уважаемые партнёры, коллеги, </w:t>
      </w:r>
      <w:r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eastAsia="zh-CN"/>
        </w:rPr>
        <w:t>магистранты и студенты!</w:t>
      </w: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 xml:space="preserve"> 6 апреля 2021 года  в  9.00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приглашаем Вас принять участие    в   Международной научно - практической конференции в честь  </w:t>
      </w: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10-летия кафедры «Логистика»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Кыргызско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Германского технического института Кыргызского Государст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венного технического университета им. И.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Раззакова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тему: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«Логистические центры - двигатели развития сельского хозяйства».</w:t>
      </w: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К участию в конференции приглашаются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ученые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руководители ведущих логистических компаний, представители фондов,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образовательных  учреждений, преподаватели, аспиранты и студенты.</w:t>
      </w: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Ключевые направления и секции:</w:t>
      </w:r>
    </w:p>
    <w:p w:rsidR="00BC16BB" w:rsidRDefault="00C3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Информационные технологии для виртуальных логистических центров.</w:t>
      </w:r>
    </w:p>
    <w:p w:rsidR="00BC16BB" w:rsidRDefault="00C3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Перевозка и упаковка сельскохозяйственных продуктов. </w:t>
      </w:r>
    </w:p>
    <w:p w:rsidR="00BC16BB" w:rsidRDefault="00C3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Увеличение экспорта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органического сельского хозяйства.</w:t>
      </w:r>
    </w:p>
    <w:p w:rsidR="00BC16BB" w:rsidRDefault="00C3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Интеграция системы государственных закупок в мировую цепочку поставок сельскохозяйственной продукции. </w:t>
      </w: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Требование к оформлению статей </w:t>
      </w:r>
    </w:p>
    <w:p w:rsidR="00BC16BB" w:rsidRDefault="00C31C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Объём  материалов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должен составлять до 4 машинописных страниц формата А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(210*291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мм) вместе с таблицами, рисунками, графиками, литературой.</w:t>
      </w:r>
    </w:p>
    <w:p w:rsidR="00BC16BB" w:rsidRDefault="00C31C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Текст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должен быть напечатан на компьютере в текстовом редакторе в формате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OFFICE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шрифт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Times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Roman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кегль 14 с межстрочным интервалом 1.0; красная строка - 1,25; поля - по 2.0 см со всех ст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орон.</w:t>
      </w: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Ориентация листа - книжная.</w:t>
      </w:r>
    </w:p>
    <w:p w:rsidR="00BC16BB" w:rsidRDefault="00C31C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Оформление заголовка на двух языках.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первой строчке слева - УДК, на следующей - название статьи жирными буквами, выравнивание по центру строки; на следующей строке - полностью Ф.И.О. автор (а/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) статьи (шрифт жирный курсив, выравнивание по правому краю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); на следующей строке - учёное звание, ученая степень, должность (шрифт курсив, выравнивание по правому краю);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следующей строке - место работы/учебы, город, страна (шрифт курсив, выравнивание по правому краю) на следующей строке -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контакто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(шрифт курсив, по правому краю). Также необходимо указать Ф.И.О. научного руководителя полностью и сведение о нем в соответствии с предыдущим пунктом;</w:t>
      </w:r>
    </w:p>
    <w:p w:rsidR="00BC16BB" w:rsidRDefault="00C31C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втором месте, через строчку, название статьи и информации об авторах дублируется на английском языке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C16BB" w:rsidRDefault="00C31C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Далее через строку пишется аннотация (в пределах 10 строк) курсивом, затем, через строку пишется на английском языке аннотация (10 строк) курсивом, затем через строку ключевые слова (3-5 слов) курсивом, затем через строку  ключевые слова (3-5 слов) на 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глийском языке курсивом, а затем -  через строку основной текст на русском или на английском.</w:t>
      </w:r>
      <w:proofErr w:type="gramEnd"/>
    </w:p>
    <w:p w:rsidR="00BC16BB" w:rsidRDefault="00C31C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После основного текста через строку размещается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библиографический список.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Ссылки в тексте на соответствующий источник из списка литературы оформляются в квадратны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х скобках, например [1, с. 277]. Использование автоматических постраничных  ссылок не допускается.</w:t>
      </w:r>
    </w:p>
    <w:p w:rsidR="00BC16BB" w:rsidRDefault="00C31C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Рисунки и графики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должны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иметь четкое изображение и быть выдержаны в черно - белой гамме (возможно применение штриховки,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тонирования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серым цветом различных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оттенков).</w:t>
      </w: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Заявка на участие в конференции</w:t>
      </w: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C16BB">
        <w:trPr>
          <w:trHeight w:val="295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Фамилия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295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Имя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70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Отчество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85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Дата рождения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25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Место учебы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70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Научный руководитель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10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Страна, город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55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Телефон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85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C16BB">
        <w:trPr>
          <w:trHeight w:val="365"/>
        </w:trPr>
        <w:tc>
          <w:tcPr>
            <w:tcW w:w="4261" w:type="dxa"/>
          </w:tcPr>
          <w:p w:rsidR="00BC16BB" w:rsidRDefault="00C31C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Тема статьи или доклада </w:t>
            </w:r>
          </w:p>
        </w:tc>
        <w:tc>
          <w:tcPr>
            <w:tcW w:w="4261" w:type="dxa"/>
          </w:tcPr>
          <w:p w:rsidR="00BC16BB" w:rsidRDefault="00BC16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Требования к представлению материала</w:t>
      </w: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</w:t>
      </w: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Для участия в конференции необходимо представить в оргкомитет следующие материалы:</w:t>
      </w:r>
    </w:p>
    <w:p w:rsidR="00BC16BB" w:rsidRDefault="00C31C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кст ст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атьи, оформленный в соответствии с предъявляемыми требованиями;</w:t>
      </w:r>
    </w:p>
    <w:p w:rsidR="00BC16BB" w:rsidRDefault="00C31C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заявку на участие в конференции. </w:t>
      </w:r>
    </w:p>
    <w:p w:rsidR="00BC16BB" w:rsidRDefault="00C31C54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C16BB" w:rsidRDefault="00C31C54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Материалы конференции будут размещены на сайте:</w:t>
      </w:r>
    </w:p>
    <w:p w:rsidR="00BC16BB" w:rsidRDefault="00C31C54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http: </w:t>
      </w:r>
      <w:hyperlink r:id="rId13" w:history="1"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www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kgti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kg</w:t>
        </w:r>
      </w:hyperlink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., </w:t>
      </w:r>
      <w:hyperlink r:id="rId14" w:history="1"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www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pplo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kg</w:t>
        </w:r>
      </w:hyperlink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15" w:history="1"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www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prodlog</w:t>
        </w:r>
        <w:proofErr w:type="spellEnd"/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</w:t>
        </w:r>
        <w:r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kg</w:t>
        </w:r>
      </w:hyperlink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</w:p>
    <w:p w:rsidR="00BC16BB" w:rsidRDefault="00BC16BB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16BB" w:rsidRDefault="00C31C5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 всем вопросам организации конференции обращаться:</w:t>
      </w:r>
    </w:p>
    <w:p w:rsidR="00BC16BB" w:rsidRDefault="00BC586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</w:t>
      </w:r>
      <w:r w:rsidR="00C31C5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афедра «Логистика» ауд. 1/401 </w:t>
      </w:r>
    </w:p>
    <w:p w:rsidR="00BC16BB" w:rsidRDefault="00BC586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C31C5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абочий телефон: 0312-54-51-60, </w:t>
      </w:r>
      <w:r w:rsidR="00C31C5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сотовый</w:t>
      </w:r>
      <w:r w:rsidR="00C31C5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: </w:t>
      </w:r>
      <w:r w:rsidR="00C31C5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0555-73-27-04</w:t>
      </w:r>
    </w:p>
    <w:p w:rsidR="00BC5869" w:rsidRDefault="00C31C54">
      <w:pPr>
        <w:pStyle w:val="a5"/>
        <w:spacing w:after="0" w:line="240" w:lineRule="auto"/>
        <w:ind w:left="0" w:firstLineChars="300" w:firstLine="84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Статьи и заявки представляются в электронном виде </w:t>
      </w:r>
    </w:p>
    <w:p w:rsidR="003F2FB5" w:rsidRDefault="00C31C54" w:rsidP="00BC5869">
      <w:pPr>
        <w:pStyle w:val="a5"/>
        <w:spacing w:after="0" w:line="240" w:lineRule="auto"/>
        <w:ind w:left="0" w:firstLineChars="300" w:firstLine="84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</w:t>
      </w:r>
      <w:r w:rsidRPr="00BC58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  <w:r w:rsidR="00BC5869" w:rsidRPr="00BC58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</w:p>
    <w:p w:rsidR="00BC16BB" w:rsidRPr="00BC5869" w:rsidRDefault="00C31C54" w:rsidP="00BC5869">
      <w:pPr>
        <w:pStyle w:val="a5"/>
        <w:spacing w:after="0" w:line="240" w:lineRule="auto"/>
        <w:ind w:left="0" w:firstLineChars="300" w:firstLine="840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  <w:proofErr w:type="gramStart"/>
      <w:r w:rsidRPr="00BC58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e</w:t>
      </w:r>
      <w:r w:rsidRPr="00BC58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-</w:t>
      </w:r>
      <w:r w:rsidRPr="00BC58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mail</w:t>
      </w:r>
      <w:proofErr w:type="gramEnd"/>
      <w:r w:rsidRPr="00BC58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:</w:t>
      </w:r>
      <w:r w:rsidRPr="00BC58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  <w:hyperlink r:id="rId16" w:history="1">
        <w:r w:rsidRPr="00BC5869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myrzalieva</w:t>
        </w:r>
        <w:r w:rsidRPr="00BC5869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.</w:t>
        </w:r>
        <w:r w:rsidRPr="00BC5869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madina</w:t>
        </w:r>
        <w:r w:rsidRPr="00BC5869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@</w:t>
        </w:r>
        <w:r w:rsidRPr="00BC5869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kstu</w:t>
        </w:r>
        <w:r w:rsidRPr="00BC5869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.</w:t>
        </w:r>
        <w:r w:rsidRPr="00BC5869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kg</w:t>
        </w:r>
      </w:hyperlink>
    </w:p>
    <w:p w:rsidR="00BC16BB" w:rsidRPr="00BC5869" w:rsidRDefault="00BC16BB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</w:p>
    <w:p w:rsidR="00BC16BB" w:rsidRPr="00BC5869" w:rsidRDefault="00BC16BB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</w:p>
    <w:p w:rsidR="00BC16BB" w:rsidRDefault="00C31C54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Пример оформления статьи</w:t>
      </w:r>
    </w:p>
    <w:p w:rsidR="00BC16BB" w:rsidRDefault="00C31C54">
      <w:pPr>
        <w:spacing w:after="0" w:line="240" w:lineRule="auto"/>
        <w:ind w:left="72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УДК </w:t>
      </w:r>
    </w:p>
    <w:p w:rsidR="00BC16BB" w:rsidRDefault="00C31C54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Принципы создания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мультимодального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логистического центра</w:t>
      </w:r>
    </w:p>
    <w:p w:rsidR="00BC16BB" w:rsidRDefault="00BC16BB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Петров Петр Петрович 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Студент 1 курса, </w:t>
      </w:r>
    </w:p>
    <w:p w:rsidR="00BC5869" w:rsidRDefault="00BC5869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Кыргызский Государственный т</w:t>
      </w:r>
      <w:r w:rsidR="00C31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ехнический  университет 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им. И.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Раззакова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кафедра «Логистика»,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mail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: </w:t>
      </w:r>
      <w:hyperlink r:id="rId17" w:history="1">
        <w:r>
          <w:rPr>
            <w:rStyle w:val="a3"/>
            <w:rFonts w:ascii="Times New Roman" w:eastAsia="SimSun" w:hAnsi="Times New Roman" w:cs="Times New Roman"/>
            <w:bCs/>
            <w:sz w:val="24"/>
            <w:szCs w:val="24"/>
            <w:lang w:val="en-US" w:eastAsia="zh-CN"/>
          </w:rPr>
          <w:t>petrenko</w:t>
        </w:r>
        <w:r>
          <w:rPr>
            <w:rStyle w:val="a3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@</w:t>
        </w:r>
        <w:r>
          <w:rPr>
            <w:rStyle w:val="a3"/>
            <w:rFonts w:ascii="Times New Roman" w:eastAsia="SimSun" w:hAnsi="Times New Roman" w:cs="Times New Roman"/>
            <w:bCs/>
            <w:sz w:val="24"/>
            <w:szCs w:val="24"/>
            <w:lang w:val="en-US" w:eastAsia="zh-CN"/>
          </w:rPr>
          <w:t>mail</w:t>
        </w:r>
        <w:r>
          <w:rPr>
            <w:rStyle w:val="a3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bCs/>
            <w:sz w:val="24"/>
            <w:szCs w:val="24"/>
            <w:lang w:val="en-US" w:eastAsia="zh-CN"/>
          </w:rPr>
          <w:t>ru</w:t>
        </w:r>
        <w:proofErr w:type="spellEnd"/>
      </w:hyperlink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Научный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руководитель – Иванов Иван Иванович</w:t>
      </w:r>
    </w:p>
    <w:p w:rsidR="00BC16BB" w:rsidRPr="00BC5869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.п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реп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каф. </w:t>
      </w:r>
      <w:r w:rsidRPr="00BC586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«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Логистика</w:t>
      </w:r>
      <w:r w:rsidRPr="00BC586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»</w:t>
      </w:r>
    </w:p>
    <w:p w:rsidR="00BC16BB" w:rsidRPr="00BC5869" w:rsidRDefault="00BC16BB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</w:p>
    <w:p w:rsidR="00BC16BB" w:rsidRDefault="00C31C54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Principles of creating a multimodal logistics center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Petrov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P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tr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Petrovich</w:t>
      </w:r>
      <w:proofErr w:type="spellEnd"/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1st grade master - student,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Kyrgyz State Technical University named after I.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Razzakov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,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Department</w:t>
      </w:r>
      <w:r w:rsidR="00BC5869" w:rsidRPr="00BC5869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</w:t>
      </w:r>
      <w:proofErr w:type="gramStart"/>
      <w:r w:rsidR="00BC5869" w:rsidRPr="00BC586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of</w:t>
      </w:r>
      <w:r w:rsidR="00BC58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C5869" w:rsidRPr="00BC586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Logistics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,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e-mail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: 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petrenko@mail.ru</w:t>
      </w:r>
    </w:p>
    <w:p w:rsidR="00BC16BB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Scientific supervisor –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Ivanov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Ivan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Ivanovich</w:t>
      </w:r>
      <w:proofErr w:type="spellEnd"/>
    </w:p>
    <w:p w:rsidR="00BC16BB" w:rsidRPr="00BC5869" w:rsidRDefault="00C31C54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proofErr w:type="gramStart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senior</w:t>
      </w:r>
      <w:proofErr w:type="gramEnd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lecturer of the department</w:t>
      </w:r>
      <w:r w:rsidRPr="00BC5869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«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Logistics</w:t>
      </w:r>
      <w:r w:rsidRPr="00BC586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»</w:t>
      </w:r>
    </w:p>
    <w:p w:rsidR="00BC16BB" w:rsidRDefault="00C31C54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Текст аннотации…</w:t>
      </w:r>
    </w:p>
    <w:p w:rsidR="00BC16BB" w:rsidRDefault="00C31C54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Ключевые слова: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логистика,…</w:t>
      </w: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Abstract …</w:t>
      </w:r>
    </w:p>
    <w:p w:rsidR="00BC16BB" w:rsidRPr="00BC5869" w:rsidRDefault="00C31C54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i/>
          <w:sz w:val="24"/>
          <w:szCs w:val="24"/>
          <w:lang w:val="en-US" w:eastAsia="zh-CN"/>
        </w:rPr>
        <w:t xml:space="preserve">Key words: 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logistics</w:t>
      </w:r>
      <w:proofErr w:type="gramStart"/>
      <w:r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,…</w:t>
      </w:r>
      <w:proofErr w:type="gramEnd"/>
    </w:p>
    <w:p w:rsidR="00BC16BB" w:rsidRPr="00BC5869" w:rsidRDefault="00BC16B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</w:p>
    <w:p w:rsidR="00BC16BB" w:rsidRPr="00BC5869" w:rsidRDefault="00C31C54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Те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кст</w:t>
      </w:r>
      <w:r w:rsidRPr="00BC586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атьи</w:t>
      </w:r>
      <w:r w:rsidRPr="00BC586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.</w:t>
      </w:r>
    </w:p>
    <w:p w:rsidR="00BC16BB" w:rsidRDefault="00C31C54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«Цитаты» [1, с. 63]. </w:t>
      </w:r>
    </w:p>
    <w:p w:rsidR="00BC16BB" w:rsidRDefault="00BC16B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C16BB" w:rsidRDefault="00C31C54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BC16BB" w:rsidRDefault="00BC16BB">
      <w:pPr>
        <w:spacing w:after="0" w:line="240" w:lineRule="auto"/>
        <w:ind w:left="720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C16BB" w:rsidRDefault="00BC16B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C16BB" w:rsidRDefault="00C31C5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C16BB" w:rsidRDefault="00BC16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BC16B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54" w:rsidRDefault="00C31C54">
      <w:pPr>
        <w:spacing w:line="240" w:lineRule="auto"/>
      </w:pPr>
      <w:r>
        <w:separator/>
      </w:r>
    </w:p>
  </w:endnote>
  <w:endnote w:type="continuationSeparator" w:id="0">
    <w:p w:rsidR="00C31C54" w:rsidRDefault="00C31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54" w:rsidRDefault="00C31C54">
      <w:pPr>
        <w:spacing w:after="0" w:line="240" w:lineRule="auto"/>
      </w:pPr>
      <w:r>
        <w:separator/>
      </w:r>
    </w:p>
  </w:footnote>
  <w:footnote w:type="continuationSeparator" w:id="0">
    <w:p w:rsidR="00C31C54" w:rsidRDefault="00C3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A7D4"/>
    <w:multiLevelType w:val="singleLevel"/>
    <w:tmpl w:val="01E1A7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8382712"/>
    <w:multiLevelType w:val="multilevel"/>
    <w:tmpl w:val="28382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6C0C"/>
    <w:multiLevelType w:val="multilevel"/>
    <w:tmpl w:val="4AA26C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D8606"/>
    <w:multiLevelType w:val="singleLevel"/>
    <w:tmpl w:val="63CD86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0"/>
    <w:rsid w:val="00101C79"/>
    <w:rsid w:val="00116A90"/>
    <w:rsid w:val="00231060"/>
    <w:rsid w:val="002761AF"/>
    <w:rsid w:val="0035747D"/>
    <w:rsid w:val="003F2FB5"/>
    <w:rsid w:val="004B4C57"/>
    <w:rsid w:val="005561AE"/>
    <w:rsid w:val="00925E6F"/>
    <w:rsid w:val="00B014C4"/>
    <w:rsid w:val="00BC16BB"/>
    <w:rsid w:val="00BC5869"/>
    <w:rsid w:val="00C31C54"/>
    <w:rsid w:val="00DA184B"/>
    <w:rsid w:val="00DA1A87"/>
    <w:rsid w:val="00FD1732"/>
    <w:rsid w:val="262D71CC"/>
    <w:rsid w:val="56344289"/>
    <w:rsid w:val="5973691B"/>
    <w:rsid w:val="7490471A"/>
    <w:rsid w:val="7C9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gti.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petrenk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yrzalieva.madina@kstu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prodlog.k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plo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kgti priemka</dc:creator>
  <cp:lastModifiedBy>kgti priemka</cp:lastModifiedBy>
  <cp:revision>2</cp:revision>
  <cp:lastPrinted>2021-02-26T11:11:00Z</cp:lastPrinted>
  <dcterms:created xsi:type="dcterms:W3CDTF">2021-02-26T11:38:00Z</dcterms:created>
  <dcterms:modified xsi:type="dcterms:W3CDTF">2021-02-26T11:38:00Z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