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A3" w:rsidRDefault="001D6EA3" w:rsidP="001D6EA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D6EA3">
        <w:rPr>
          <w:rFonts w:ascii="Times New Roman" w:hAnsi="Times New Roman"/>
          <w:b/>
          <w:bCs/>
        </w:rPr>
        <w:t>БИЗДИН МАКСАТТАР</w:t>
      </w:r>
    </w:p>
    <w:p w:rsidR="001D6EA3" w:rsidRPr="001D6EA3" w:rsidRDefault="001D6EA3" w:rsidP="001D6EA3">
      <w:pPr>
        <w:pStyle w:val="a4"/>
        <w:spacing w:before="0" w:beforeAutospacing="0" w:after="0" w:afterAutospacing="0"/>
        <w:ind w:firstLine="426"/>
        <w:rPr>
          <w:rFonts w:eastAsia="Times New Roman"/>
          <w:b/>
          <w:bCs/>
          <w:sz w:val="28"/>
          <w:szCs w:val="28"/>
        </w:rPr>
      </w:pPr>
      <w:r w:rsidRPr="001D6EA3">
        <w:rPr>
          <w:rFonts w:eastAsia="Times New Roman"/>
          <w:b/>
          <w:bCs/>
          <w:sz w:val="28"/>
          <w:szCs w:val="28"/>
          <w:u w:val="single"/>
        </w:rPr>
        <w:t>Маркетинг</w:t>
      </w:r>
      <w:r w:rsidRPr="001D6EA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D6EA3">
        <w:rPr>
          <w:rFonts w:eastAsia="Times New Roman"/>
          <w:b/>
          <w:bCs/>
          <w:sz w:val="28"/>
          <w:szCs w:val="28"/>
        </w:rPr>
        <w:t>боюнча</w:t>
      </w:r>
      <w:proofErr w:type="spellEnd"/>
      <w:r w:rsidRPr="001D6EA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D6EA3">
        <w:rPr>
          <w:rFonts w:eastAsia="Times New Roman"/>
          <w:b/>
          <w:bCs/>
          <w:sz w:val="28"/>
          <w:szCs w:val="28"/>
        </w:rPr>
        <w:t>адистин</w:t>
      </w:r>
      <w:proofErr w:type="spellEnd"/>
      <w:r w:rsidRPr="001D6EA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D6EA3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есиптик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ишмердүүлүгүнүн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чөйрөсү</w:t>
      </w:r>
      <w:proofErr w:type="spellEnd"/>
      <w:r w:rsidRPr="001D6EA3">
        <w:rPr>
          <w:rFonts w:eastAsia="Times New Roman"/>
          <w:b/>
          <w:bCs/>
          <w:sz w:val="28"/>
          <w:szCs w:val="28"/>
        </w:rPr>
        <w:t xml:space="preserve">: </w:t>
      </w:r>
    </w:p>
    <w:p w:rsidR="001D6EA3" w:rsidRDefault="001D6EA3" w:rsidP="001D6EA3">
      <w:pPr>
        <w:pStyle w:val="a4"/>
        <w:spacing w:before="0" w:beforeAutospacing="0" w:after="0" w:afterAutospacing="0"/>
        <w:ind w:firstLine="426"/>
      </w:pPr>
      <w:r w:rsidRPr="001D6EA3">
        <w:rPr>
          <w:b/>
        </w:rPr>
        <w:t>"Маркетинг" -</w:t>
      </w:r>
      <w:proofErr w:type="spellStart"/>
      <w:r w:rsidRPr="001D6EA3">
        <w:t>бул</w:t>
      </w:r>
      <w:proofErr w:type="spellEnd"/>
      <w:r w:rsidRPr="001D6EA3">
        <w:t xml:space="preserve"> </w:t>
      </w:r>
      <w:proofErr w:type="spellStart"/>
      <w:r w:rsidRPr="001D6EA3">
        <w:t>өндүрүүчүдөн</w:t>
      </w:r>
      <w:proofErr w:type="spellEnd"/>
      <w:r w:rsidRPr="001D6EA3">
        <w:t xml:space="preserve"> </w:t>
      </w:r>
      <w:proofErr w:type="spellStart"/>
      <w:r w:rsidRPr="001D6EA3">
        <w:t>керектөөчүгө</w:t>
      </w:r>
      <w:proofErr w:type="spellEnd"/>
      <w:r w:rsidRPr="001D6EA3">
        <w:t xml:space="preserve"> </w:t>
      </w:r>
      <w:proofErr w:type="spellStart"/>
      <w:r w:rsidRPr="001D6EA3">
        <w:t>товарлардын</w:t>
      </w:r>
      <w:proofErr w:type="spellEnd"/>
      <w:r w:rsidRPr="001D6EA3">
        <w:t xml:space="preserve"> </w:t>
      </w:r>
      <w:proofErr w:type="spellStart"/>
      <w:r w:rsidRPr="001D6EA3">
        <w:t>жана</w:t>
      </w:r>
      <w:proofErr w:type="spellEnd"/>
      <w:r w:rsidRPr="001D6EA3">
        <w:t xml:space="preserve"> </w:t>
      </w:r>
      <w:proofErr w:type="spellStart"/>
      <w:r w:rsidRPr="001D6EA3">
        <w:t>кызматтардын</w:t>
      </w:r>
      <w:proofErr w:type="spellEnd"/>
      <w:r w:rsidRPr="001D6EA3">
        <w:t xml:space="preserve"> </w:t>
      </w:r>
      <w:proofErr w:type="spellStart"/>
      <w:r w:rsidRPr="001D6EA3">
        <w:t>агымынын</w:t>
      </w:r>
      <w:proofErr w:type="spellEnd"/>
      <w:r w:rsidRPr="001D6EA3">
        <w:t xml:space="preserve"> бизнес </w:t>
      </w:r>
      <w:proofErr w:type="spellStart"/>
      <w:r w:rsidRPr="001D6EA3">
        <w:t>процесси</w:t>
      </w:r>
      <w:proofErr w:type="spellEnd"/>
      <w:r w:rsidRPr="001D6EA3">
        <w:t>.</w:t>
      </w:r>
    </w:p>
    <w:p w:rsidR="001D6EA3" w:rsidRDefault="001D6EA3" w:rsidP="001D6EA3">
      <w:pPr>
        <w:pStyle w:val="a4"/>
        <w:spacing w:before="0" w:beforeAutospacing="0" w:after="0" w:afterAutospacing="0"/>
        <w:ind w:firstLine="426"/>
      </w:pPr>
      <w:proofErr w:type="spellStart"/>
      <w:proofErr w:type="gramStart"/>
      <w:r w:rsidRPr="001D6EA3">
        <w:rPr>
          <w:b/>
        </w:rPr>
        <w:t>Окуунун</w:t>
      </w:r>
      <w:proofErr w:type="spellEnd"/>
      <w:r w:rsidRPr="001D6EA3">
        <w:rPr>
          <w:b/>
        </w:rPr>
        <w:t xml:space="preserve">  </w:t>
      </w:r>
      <w:proofErr w:type="spellStart"/>
      <w:r w:rsidRPr="001D6EA3">
        <w:rPr>
          <w:b/>
        </w:rPr>
        <w:t>максаты</w:t>
      </w:r>
      <w:proofErr w:type="spellEnd"/>
      <w:proofErr w:type="gramEnd"/>
      <w:r>
        <w:t xml:space="preserve"> </w:t>
      </w:r>
    </w:p>
    <w:p w:rsidR="001D6EA3" w:rsidRDefault="001D6EA3" w:rsidP="001D6EA3">
      <w:pPr>
        <w:pStyle w:val="a4"/>
        <w:spacing w:before="0" w:beforeAutospacing="0" w:after="0" w:afterAutospacing="0"/>
        <w:ind w:firstLine="426"/>
      </w:pPr>
      <w:proofErr w:type="spellStart"/>
      <w:r w:rsidRPr="001D6EA3">
        <w:t>Адистерди</w:t>
      </w:r>
      <w:proofErr w:type="spellEnd"/>
      <w:r w:rsidRPr="001D6EA3">
        <w:t xml:space="preserve"> </w:t>
      </w:r>
      <w:proofErr w:type="spellStart"/>
      <w:r w:rsidRPr="001D6EA3">
        <w:t>даярдоо-бул</w:t>
      </w:r>
      <w:proofErr w:type="spellEnd"/>
      <w:r w:rsidRPr="001D6EA3">
        <w:t xml:space="preserve"> </w:t>
      </w:r>
      <w:proofErr w:type="spellStart"/>
      <w:r w:rsidRPr="001D6EA3">
        <w:t>өндүрүүчү</w:t>
      </w:r>
      <w:proofErr w:type="spellEnd"/>
      <w:r w:rsidRPr="001D6EA3">
        <w:t xml:space="preserve"> </w:t>
      </w:r>
      <w:proofErr w:type="spellStart"/>
      <w:r w:rsidRPr="001D6EA3">
        <w:t>менен</w:t>
      </w:r>
      <w:proofErr w:type="spellEnd"/>
      <w:r w:rsidRPr="001D6EA3">
        <w:t xml:space="preserve"> </w:t>
      </w:r>
      <w:proofErr w:type="spellStart"/>
      <w:r w:rsidRPr="001D6EA3">
        <w:t>керектөөчүнүн</w:t>
      </w:r>
      <w:proofErr w:type="spellEnd"/>
      <w:r w:rsidRPr="001D6EA3">
        <w:t xml:space="preserve"> </w:t>
      </w:r>
      <w:proofErr w:type="spellStart"/>
      <w:r w:rsidRPr="001D6EA3">
        <w:t>байланышы</w:t>
      </w:r>
      <w:proofErr w:type="spellEnd"/>
      <w:r w:rsidRPr="001D6EA3">
        <w:t xml:space="preserve">, </w:t>
      </w:r>
      <w:proofErr w:type="spellStart"/>
      <w:r w:rsidRPr="001D6EA3">
        <w:t>бири-бир</w:t>
      </w:r>
      <w:r>
        <w:t>ин</w:t>
      </w:r>
      <w:proofErr w:type="spellEnd"/>
      <w:r>
        <w:t xml:space="preserve"> </w:t>
      </w:r>
      <w:proofErr w:type="spellStart"/>
      <w:r>
        <w:t>табууга</w:t>
      </w:r>
      <w:proofErr w:type="spellEnd"/>
      <w:r>
        <w:t xml:space="preserve"> </w:t>
      </w:r>
      <w:proofErr w:type="spellStart"/>
      <w:r>
        <w:t>жардам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proofErr w:type="gramStart"/>
      <w:r>
        <w:t>жана</w:t>
      </w:r>
      <w:proofErr w:type="spellEnd"/>
      <w:r>
        <w:t xml:space="preserve">  </w:t>
      </w:r>
      <w:proofErr w:type="spellStart"/>
      <w:r>
        <w:t>киреше</w:t>
      </w:r>
      <w:proofErr w:type="spellEnd"/>
      <w:proofErr w:type="gramEnd"/>
      <w:r>
        <w:t xml:space="preserve"> </w:t>
      </w:r>
      <w:proofErr w:type="spellStart"/>
      <w:r>
        <w:t>табуу</w:t>
      </w:r>
      <w:proofErr w:type="spellEnd"/>
      <w:r>
        <w:t xml:space="preserve"> </w:t>
      </w:r>
      <w:r w:rsidRPr="001D6EA3">
        <w:t xml:space="preserve">. </w:t>
      </w:r>
    </w:p>
    <w:p w:rsidR="001D6EA3" w:rsidRDefault="001D6EA3" w:rsidP="001D6EA3">
      <w:pPr>
        <w:pStyle w:val="a4"/>
        <w:spacing w:before="0" w:beforeAutospacing="0" w:after="0" w:afterAutospacing="0"/>
        <w:ind w:firstLine="426"/>
      </w:pPr>
      <w:r w:rsidRPr="001D6EA3">
        <w:rPr>
          <w:b/>
        </w:rPr>
        <w:t>Маркетолог</w:t>
      </w:r>
      <w:r>
        <w:t>-</w:t>
      </w:r>
      <w:proofErr w:type="spellStart"/>
      <w:r>
        <w:t>бул</w:t>
      </w:r>
      <w:proofErr w:type="spellEnd"/>
      <w:r>
        <w:t xml:space="preserve"> ким:</w:t>
      </w:r>
    </w:p>
    <w:p w:rsidR="001D6EA3" w:rsidRDefault="001D6EA3" w:rsidP="001D6EA3">
      <w:pPr>
        <w:pStyle w:val="a4"/>
        <w:spacing w:after="0"/>
        <w:ind w:firstLine="426"/>
      </w:pPr>
      <w:r w:rsidRPr="001D6EA3">
        <w:t xml:space="preserve">- </w:t>
      </w:r>
      <w:proofErr w:type="spellStart"/>
      <w:r w:rsidRPr="001D6EA3">
        <w:t>изилдөө</w:t>
      </w:r>
      <w:proofErr w:type="spellEnd"/>
      <w:r w:rsidRPr="001D6EA3">
        <w:t xml:space="preserve"> </w:t>
      </w:r>
      <w:proofErr w:type="spellStart"/>
      <w:r w:rsidRPr="001D6EA3">
        <w:t>жүргүзөт</w:t>
      </w:r>
      <w:proofErr w:type="spellEnd"/>
      <w:r w:rsidRPr="001D6EA3">
        <w:t xml:space="preserve">, </w:t>
      </w:r>
      <w:proofErr w:type="spellStart"/>
      <w:r w:rsidRPr="001D6EA3">
        <w:t>керектөөчүлөр</w:t>
      </w:r>
      <w:proofErr w:type="spellEnd"/>
      <w:r w:rsidRPr="001D6EA3">
        <w:t xml:space="preserve"> </w:t>
      </w:r>
      <w:proofErr w:type="spellStart"/>
      <w:r w:rsidRPr="001D6EA3">
        <w:t>эмнени</w:t>
      </w:r>
      <w:proofErr w:type="spellEnd"/>
      <w:r w:rsidRPr="001D6EA3">
        <w:t xml:space="preserve"> </w:t>
      </w:r>
      <w:proofErr w:type="spellStart"/>
      <w:r w:rsidRPr="001D6EA3">
        <w:t>каалаарын</w:t>
      </w:r>
      <w:proofErr w:type="spellEnd"/>
      <w:r w:rsidRPr="001D6EA3">
        <w:t xml:space="preserve"> </w:t>
      </w:r>
      <w:proofErr w:type="spellStart"/>
      <w:r w:rsidRPr="001D6EA3">
        <w:t>билүүгө</w:t>
      </w:r>
      <w:proofErr w:type="spellEnd"/>
      <w:r w:rsidRPr="001D6EA3">
        <w:t xml:space="preserve"> </w:t>
      </w:r>
      <w:proofErr w:type="spellStart"/>
      <w:r w:rsidRPr="001D6EA3">
        <w:t>жөндөмдүү</w:t>
      </w:r>
      <w:proofErr w:type="spellEnd"/>
      <w:r w:rsidRPr="001D6EA3">
        <w:t>;</w:t>
      </w:r>
    </w:p>
    <w:p w:rsidR="001D6EA3" w:rsidRDefault="001D6EA3" w:rsidP="001D6EA3">
      <w:pPr>
        <w:pStyle w:val="a4"/>
        <w:spacing w:after="0"/>
        <w:ind w:firstLine="426"/>
      </w:pPr>
      <w:r w:rsidRPr="001D6EA3">
        <w:t xml:space="preserve"> - </w:t>
      </w:r>
      <w:proofErr w:type="spellStart"/>
      <w:r w:rsidRPr="001D6EA3">
        <w:t>жарнамалык</w:t>
      </w:r>
      <w:proofErr w:type="spellEnd"/>
      <w:r w:rsidRPr="001D6EA3">
        <w:t xml:space="preserve"> </w:t>
      </w:r>
      <w:proofErr w:type="spellStart"/>
      <w:r w:rsidRPr="001D6EA3">
        <w:t>компанияларды</w:t>
      </w:r>
      <w:proofErr w:type="spellEnd"/>
      <w:r w:rsidRPr="001D6EA3">
        <w:t xml:space="preserve"> </w:t>
      </w:r>
      <w:proofErr w:type="spellStart"/>
      <w:r w:rsidRPr="001D6EA3">
        <w:t>пландаштырат</w:t>
      </w:r>
      <w:proofErr w:type="spellEnd"/>
      <w:r w:rsidRPr="001D6EA3">
        <w:t>;</w:t>
      </w:r>
      <w:r>
        <w:t xml:space="preserve"> </w:t>
      </w:r>
    </w:p>
    <w:p w:rsidR="001D6EA3" w:rsidRPr="001D6EA3" w:rsidRDefault="001D6EA3" w:rsidP="001D6EA3">
      <w:pPr>
        <w:pStyle w:val="a4"/>
        <w:spacing w:after="0"/>
        <w:ind w:firstLine="426"/>
      </w:pPr>
      <w:r w:rsidRPr="001D6EA3">
        <w:t xml:space="preserve">- </w:t>
      </w:r>
      <w:proofErr w:type="spellStart"/>
      <w:r w:rsidRPr="001D6EA3">
        <w:t>атаандаштарды</w:t>
      </w:r>
      <w:proofErr w:type="spellEnd"/>
      <w:r w:rsidRPr="001D6EA3">
        <w:t xml:space="preserve"> </w:t>
      </w:r>
      <w:proofErr w:type="spellStart"/>
      <w:r w:rsidRPr="001D6EA3">
        <w:t>талдайт</w:t>
      </w:r>
      <w:proofErr w:type="spellEnd"/>
      <w:r w:rsidRPr="001D6EA3">
        <w:t>;</w:t>
      </w:r>
    </w:p>
    <w:p w:rsidR="001D6EA3" w:rsidRPr="001D6EA3" w:rsidRDefault="001D6EA3" w:rsidP="001D6EA3">
      <w:pPr>
        <w:pStyle w:val="a4"/>
        <w:spacing w:after="0"/>
        <w:ind w:firstLine="426"/>
      </w:pPr>
      <w:r w:rsidRPr="001D6EA3">
        <w:t xml:space="preserve">- </w:t>
      </w:r>
      <w:proofErr w:type="spellStart"/>
      <w:r w:rsidRPr="001D6EA3">
        <w:t>товардын</w:t>
      </w:r>
      <w:proofErr w:type="spellEnd"/>
      <w:r w:rsidRPr="001D6EA3">
        <w:t xml:space="preserve"> </w:t>
      </w:r>
      <w:proofErr w:type="spellStart"/>
      <w:r w:rsidRPr="001D6EA3">
        <w:t>баасы</w:t>
      </w:r>
      <w:proofErr w:type="spellEnd"/>
      <w:r w:rsidRPr="001D6EA3">
        <w:t xml:space="preserve"> </w:t>
      </w:r>
      <w:proofErr w:type="spellStart"/>
      <w:r w:rsidRPr="001D6EA3">
        <w:t>канча</w:t>
      </w:r>
      <w:proofErr w:type="spellEnd"/>
      <w:r w:rsidRPr="001D6EA3">
        <w:t xml:space="preserve"> </w:t>
      </w:r>
      <w:proofErr w:type="spellStart"/>
      <w:r w:rsidRPr="001D6EA3">
        <w:t>болушу</w:t>
      </w:r>
      <w:proofErr w:type="spellEnd"/>
      <w:r w:rsidRPr="001D6EA3">
        <w:t xml:space="preserve"> </w:t>
      </w:r>
      <w:proofErr w:type="spellStart"/>
      <w:r w:rsidRPr="001D6EA3">
        <w:t>керектигин</w:t>
      </w:r>
      <w:proofErr w:type="spellEnd"/>
      <w:r w:rsidRPr="001D6EA3">
        <w:t xml:space="preserve"> </w:t>
      </w:r>
      <w:proofErr w:type="spellStart"/>
      <w:r w:rsidRPr="001D6EA3">
        <w:t>аныктайт</w:t>
      </w:r>
      <w:proofErr w:type="spellEnd"/>
      <w:r w:rsidRPr="001D6EA3">
        <w:t>;</w:t>
      </w:r>
    </w:p>
    <w:p w:rsidR="001D6EA3" w:rsidRPr="001D6EA3" w:rsidRDefault="001D6EA3" w:rsidP="001D6EA3">
      <w:pPr>
        <w:pStyle w:val="a4"/>
        <w:spacing w:after="0"/>
        <w:ind w:firstLine="426"/>
      </w:pPr>
      <w:r w:rsidRPr="001D6EA3">
        <w:t xml:space="preserve">- </w:t>
      </w:r>
      <w:proofErr w:type="spellStart"/>
      <w:r w:rsidRPr="001D6EA3">
        <w:t>өнүмдөрдү</w:t>
      </w:r>
      <w:proofErr w:type="spellEnd"/>
      <w:r w:rsidRPr="001D6EA3">
        <w:t xml:space="preserve"> </w:t>
      </w:r>
      <w:proofErr w:type="spellStart"/>
      <w:r w:rsidRPr="001D6EA3">
        <w:t>илгерилетүү</w:t>
      </w:r>
      <w:proofErr w:type="spellEnd"/>
      <w:r w:rsidRPr="001D6EA3">
        <w:t xml:space="preserve"> </w:t>
      </w:r>
      <w:proofErr w:type="spellStart"/>
      <w:r w:rsidRPr="001D6EA3">
        <w:t>ыңгайлуу</w:t>
      </w:r>
      <w:proofErr w:type="spellEnd"/>
      <w:r w:rsidRPr="001D6EA3">
        <w:t xml:space="preserve"> </w:t>
      </w:r>
      <w:proofErr w:type="spellStart"/>
      <w:r w:rsidRPr="001D6EA3">
        <w:t>жерде</w:t>
      </w:r>
      <w:proofErr w:type="spellEnd"/>
      <w:r w:rsidRPr="001D6EA3">
        <w:t xml:space="preserve"> </w:t>
      </w:r>
      <w:proofErr w:type="spellStart"/>
      <w:r w:rsidRPr="001D6EA3">
        <w:t>сунуш</w:t>
      </w:r>
      <w:proofErr w:type="spellEnd"/>
      <w:r w:rsidRPr="001D6EA3">
        <w:t xml:space="preserve"> </w:t>
      </w:r>
      <w:proofErr w:type="spellStart"/>
      <w:r w:rsidRPr="001D6EA3">
        <w:t>кылат</w:t>
      </w:r>
      <w:proofErr w:type="spellEnd"/>
      <w:r w:rsidRPr="001D6EA3">
        <w:t>;</w:t>
      </w:r>
    </w:p>
    <w:p w:rsidR="001D6EA3" w:rsidRDefault="001D6EA3" w:rsidP="001D6EA3">
      <w:pPr>
        <w:pStyle w:val="a4"/>
        <w:spacing w:before="0" w:beforeAutospacing="0" w:after="0" w:afterAutospacing="0"/>
        <w:ind w:firstLine="426"/>
      </w:pPr>
      <w:r w:rsidRPr="001D6EA3">
        <w:t xml:space="preserve">- </w:t>
      </w:r>
      <w:proofErr w:type="spellStart"/>
      <w:r w:rsidRPr="001D6EA3">
        <w:t>жаңы</w:t>
      </w:r>
      <w:proofErr w:type="spellEnd"/>
      <w:r w:rsidRPr="001D6EA3">
        <w:t xml:space="preserve"> </w:t>
      </w:r>
      <w:proofErr w:type="spellStart"/>
      <w:r w:rsidRPr="001D6EA3">
        <w:t>өнүмдөрдү</w:t>
      </w:r>
      <w:proofErr w:type="spellEnd"/>
      <w:r w:rsidRPr="001D6EA3">
        <w:t xml:space="preserve"> </w:t>
      </w:r>
      <w:proofErr w:type="spellStart"/>
      <w:r w:rsidRPr="001D6EA3">
        <w:t>иштеп</w:t>
      </w:r>
      <w:proofErr w:type="spellEnd"/>
      <w:r w:rsidRPr="001D6EA3">
        <w:t xml:space="preserve"> </w:t>
      </w:r>
      <w:proofErr w:type="spellStart"/>
      <w:r w:rsidRPr="001D6EA3">
        <w:t>чыгууга</w:t>
      </w:r>
      <w:proofErr w:type="spellEnd"/>
      <w:r w:rsidRPr="001D6EA3">
        <w:t xml:space="preserve"> </w:t>
      </w:r>
      <w:proofErr w:type="spellStart"/>
      <w:r w:rsidRPr="001D6EA3">
        <w:t>катышат</w:t>
      </w:r>
      <w:proofErr w:type="spellEnd"/>
    </w:p>
    <w:p w:rsidR="001D6EA3" w:rsidRPr="001D6EA3" w:rsidRDefault="001D6EA3" w:rsidP="001D6EA3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1D6EA3">
        <w:rPr>
          <w:rFonts w:ascii="Times New Roman" w:eastAsiaTheme="minorEastAsia" w:hAnsi="Times New Roman"/>
          <w:sz w:val="24"/>
          <w:szCs w:val="24"/>
        </w:rPr>
        <w:t xml:space="preserve">"Маркетинг"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программасы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боюнча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даярдыгын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аяктаган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студенттер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иштей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алышат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>;</w:t>
      </w:r>
    </w:p>
    <w:p w:rsidR="001D6EA3" w:rsidRPr="001D6EA3" w:rsidRDefault="001D6EA3" w:rsidP="001D6EA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Компаниялардын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маркетинг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кызматтарынын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жетекчилери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жана</w:t>
      </w:r>
      <w:proofErr w:type="spellEnd"/>
      <w:r w:rsidRPr="001D6EA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1D6EA3">
        <w:rPr>
          <w:rFonts w:ascii="Times New Roman" w:eastAsiaTheme="minorEastAsia" w:hAnsi="Times New Roman"/>
          <w:sz w:val="24"/>
          <w:szCs w:val="24"/>
        </w:rPr>
        <w:t>адистери</w:t>
      </w:r>
      <w:proofErr w:type="spellEnd"/>
    </w:p>
    <w:p w:rsidR="00DB486F" w:rsidRPr="00DB486F" w:rsidRDefault="00DB486F" w:rsidP="00DB486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DB486F">
        <w:rPr>
          <w:rFonts w:ascii="Times New Roman" w:hAnsi="Times New Roman"/>
          <w:sz w:val="24"/>
          <w:szCs w:val="24"/>
          <w:lang w:val="en-US"/>
        </w:rPr>
        <w:lastRenderedPageBreak/>
        <w:t>Digital</w:t>
      </w:r>
      <w:r w:rsidRPr="00DB486F">
        <w:rPr>
          <w:rFonts w:ascii="Times New Roman" w:eastAsiaTheme="minorEastAsia" w:hAnsi="Times New Roman"/>
          <w:sz w:val="24"/>
          <w:szCs w:val="24"/>
        </w:rPr>
        <w:t xml:space="preserve"> –</w:t>
      </w: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маркетологдор</w:t>
      </w:r>
      <w:proofErr w:type="spellEnd"/>
    </w:p>
    <w:p w:rsidR="001D6EA3" w:rsidRPr="00DB486F" w:rsidRDefault="00DB486F" w:rsidP="00DB486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DB486F">
        <w:rPr>
          <w:rFonts w:ascii="Times New Roman" w:eastAsiaTheme="minorEastAsia" w:hAnsi="Times New Roman"/>
          <w:sz w:val="24"/>
          <w:szCs w:val="24"/>
        </w:rPr>
        <w:t>Б</w:t>
      </w:r>
      <w:r w:rsidR="001D6EA3" w:rsidRPr="00DB486F">
        <w:rPr>
          <w:rFonts w:ascii="Times New Roman" w:eastAsiaTheme="minorEastAsia" w:hAnsi="Times New Roman"/>
          <w:sz w:val="24"/>
          <w:szCs w:val="24"/>
        </w:rPr>
        <w:t>р</w:t>
      </w:r>
      <w:r w:rsidRPr="00DB486F">
        <w:rPr>
          <w:rFonts w:ascii="Times New Roman" w:eastAsiaTheme="minorEastAsia" w:hAnsi="Times New Roman"/>
          <w:sz w:val="24"/>
          <w:szCs w:val="24"/>
        </w:rPr>
        <w:t xml:space="preserve">енд </w:t>
      </w: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менеджерлери</w:t>
      </w:r>
      <w:proofErr w:type="spellEnd"/>
    </w:p>
    <w:p w:rsidR="00DB486F" w:rsidRPr="00DB486F" w:rsidRDefault="00DB486F" w:rsidP="00DB486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val="ky-KG"/>
        </w:rPr>
      </w:pPr>
      <w:r w:rsidRPr="00DB486F">
        <w:rPr>
          <w:rFonts w:ascii="Times New Roman" w:hAnsi="Times New Roman"/>
          <w:sz w:val="24"/>
          <w:szCs w:val="24"/>
          <w:lang w:val="en-US"/>
        </w:rPr>
        <w:t xml:space="preserve">Key account </w:t>
      </w:r>
      <w:proofErr w:type="spellStart"/>
      <w:r w:rsidRPr="00DB486F">
        <w:rPr>
          <w:rFonts w:ascii="Times New Roman" w:hAnsi="Times New Roman"/>
          <w:sz w:val="24"/>
          <w:szCs w:val="24"/>
          <w:lang w:val="en-US"/>
        </w:rPr>
        <w:t>менеджерлер</w:t>
      </w:r>
      <w:proofErr w:type="spellEnd"/>
    </w:p>
    <w:p w:rsidR="001D6EA3" w:rsidRPr="00DB486F" w:rsidRDefault="001D6EA3" w:rsidP="00DB486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Рыноктук</w:t>
      </w:r>
      <w:proofErr w:type="spellEnd"/>
      <w:r w:rsidRPr="00DB48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аналитиктер</w:t>
      </w:r>
      <w:proofErr w:type="spellEnd"/>
      <w:r w:rsidRPr="00DB486F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D6EA3" w:rsidRPr="00DB486F" w:rsidRDefault="001D6EA3" w:rsidP="00DB486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Башкаруу</w:t>
      </w:r>
      <w:proofErr w:type="spellEnd"/>
      <w:r w:rsidRPr="00DB486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eastAsiaTheme="minorEastAsia" w:hAnsi="Times New Roman"/>
          <w:sz w:val="24"/>
          <w:szCs w:val="24"/>
        </w:rPr>
        <w:t>бөлүмдөрү</w:t>
      </w:r>
      <w:proofErr w:type="spellEnd"/>
    </w:p>
    <w:p w:rsidR="00DB486F" w:rsidRPr="00B62D0B" w:rsidRDefault="00DB486F" w:rsidP="00DB486F">
      <w:pPr>
        <w:pStyle w:val="a3"/>
        <w:numPr>
          <w:ilvl w:val="0"/>
          <w:numId w:val="2"/>
        </w:numPr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B62D0B">
        <w:rPr>
          <w:rFonts w:ascii="Times New Roman" w:hAnsi="Times New Roman"/>
          <w:sz w:val="24"/>
          <w:szCs w:val="24"/>
          <w:lang w:val="en-US"/>
        </w:rPr>
        <w:t>Smm</w:t>
      </w:r>
      <w:proofErr w:type="spellEnd"/>
      <w:r w:rsidRPr="00B62D0B">
        <w:rPr>
          <w:rFonts w:ascii="Times New Roman" w:hAnsi="Times New Roman"/>
          <w:sz w:val="24"/>
          <w:szCs w:val="24"/>
          <w:lang w:val="en-US"/>
        </w:rPr>
        <w:t>-</w:t>
      </w:r>
      <w:r w:rsidRPr="00B62D0B">
        <w:rPr>
          <w:rFonts w:ascii="Times New Roman" w:hAnsi="Times New Roman"/>
          <w:sz w:val="24"/>
          <w:szCs w:val="24"/>
          <w:lang w:val="ky-KG"/>
        </w:rPr>
        <w:t xml:space="preserve">маркетолог </w:t>
      </w:r>
    </w:p>
    <w:p w:rsidR="00DB486F" w:rsidRPr="001D6EA3" w:rsidRDefault="00DB486F" w:rsidP="00DB486F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D32EA0" wp14:editId="51B07775">
            <wp:extent cx="1628775" cy="1647825"/>
            <wp:effectExtent l="0" t="0" r="9525" b="9525"/>
            <wp:docPr id="3" name="Рисунок 3" descr="http://qrcoder.ru/code/?https%3A%2F%2Fkstu.kg%2Ffakultety%2Finzhenerno-ehkonomicheskii-fakultet%2Fehkonomicheskaja-bezopasnost-i-marketing%2Fnapravlenija-i-profil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stu.kg%2Ffakultety%2Finzhenerno-ehkonomicheskii-fakultet%2Fehkonomicheskaja-bezopasnost-i-marketing%2Fnapravlenija-i-profili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A3" w:rsidRDefault="00372F28" w:rsidP="00372F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F28">
        <w:rPr>
          <w:rFonts w:ascii="Times New Roman" w:hAnsi="Times New Roman"/>
          <w:b/>
          <w:color w:val="762430"/>
          <w:sz w:val="24"/>
          <w:szCs w:val="24"/>
        </w:rPr>
        <w:t>БИЛИМ БЕРҮҮ ПРОЦЕССИ</w:t>
      </w:r>
    </w:p>
    <w:p w:rsidR="001D6EA3" w:rsidRDefault="00DB486F" w:rsidP="00DB486F">
      <w:pPr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DB486F">
        <w:rPr>
          <w:rFonts w:ascii="Times New Roman" w:hAnsi="Times New Roman"/>
          <w:sz w:val="24"/>
          <w:szCs w:val="24"/>
        </w:rPr>
        <w:t xml:space="preserve">"Маркетинг" </w:t>
      </w:r>
      <w:proofErr w:type="spellStart"/>
      <w:r w:rsidRPr="00DB486F">
        <w:rPr>
          <w:rFonts w:ascii="Times New Roman" w:hAnsi="Times New Roman"/>
          <w:sz w:val="24"/>
          <w:szCs w:val="24"/>
        </w:rPr>
        <w:t>программасынын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бүтүрүүчүлөрү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глобалдашуу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шарттарында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рынокто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өнүмдү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өнүктүрүү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стратегиясын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иштеп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чыгуу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86F">
        <w:rPr>
          <w:rFonts w:ascii="Times New Roman" w:hAnsi="Times New Roman"/>
          <w:sz w:val="24"/>
          <w:szCs w:val="24"/>
        </w:rPr>
        <w:t>анын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ичинде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инновациялык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86F">
        <w:rPr>
          <w:rFonts w:ascii="Times New Roman" w:hAnsi="Times New Roman"/>
          <w:sz w:val="24"/>
          <w:szCs w:val="24"/>
        </w:rPr>
        <w:t>жаңы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өнүмдөрдү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түзүү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жана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рынокко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чыгаруу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менен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байланышкан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маркетинг </w:t>
      </w:r>
      <w:proofErr w:type="spellStart"/>
      <w:r w:rsidRPr="00DB486F">
        <w:rPr>
          <w:rFonts w:ascii="Times New Roman" w:hAnsi="Times New Roman"/>
          <w:sz w:val="24"/>
          <w:szCs w:val="24"/>
        </w:rPr>
        <w:t>чөйрөсүндөгү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маселелерди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чечүүгө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жөндөмдүү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B486F">
        <w:rPr>
          <w:rFonts w:ascii="Times New Roman" w:hAnsi="Times New Roman"/>
          <w:sz w:val="24"/>
          <w:szCs w:val="24"/>
        </w:rPr>
        <w:t>маркетингдик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изилдөөлөрдүн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методологиясын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жана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практикасын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жакшы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билишет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86F">
        <w:rPr>
          <w:rFonts w:ascii="Times New Roman" w:hAnsi="Times New Roman"/>
          <w:sz w:val="24"/>
          <w:szCs w:val="24"/>
        </w:rPr>
        <w:t>илимий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долбоорлорду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ишке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ашырууну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өз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алдынча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уюштура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алышат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86F">
        <w:rPr>
          <w:rFonts w:ascii="Times New Roman" w:hAnsi="Times New Roman"/>
          <w:sz w:val="24"/>
          <w:szCs w:val="24"/>
        </w:rPr>
        <w:t>стратегиялык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жана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операциялык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маркетинг </w:t>
      </w:r>
      <w:proofErr w:type="spellStart"/>
      <w:r w:rsidRPr="00DB486F">
        <w:rPr>
          <w:rFonts w:ascii="Times New Roman" w:hAnsi="Times New Roman"/>
          <w:sz w:val="24"/>
          <w:szCs w:val="24"/>
        </w:rPr>
        <w:t>жаатында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башкаруу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чечимдерин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кабыл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алуу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үчүн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аналитикалык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материалдарды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даярдай</w:t>
      </w:r>
      <w:proofErr w:type="spellEnd"/>
      <w:r w:rsidRPr="00DB4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/>
          <w:sz w:val="24"/>
          <w:szCs w:val="24"/>
        </w:rPr>
        <w:t>алышат</w:t>
      </w:r>
      <w:proofErr w:type="spellEnd"/>
      <w:r w:rsidRPr="00DB486F">
        <w:rPr>
          <w:rFonts w:ascii="Times New Roman" w:hAnsi="Times New Roman"/>
          <w:sz w:val="24"/>
          <w:szCs w:val="24"/>
        </w:rPr>
        <w:t>.</w:t>
      </w:r>
    </w:p>
    <w:p w:rsidR="00372F28" w:rsidRDefault="00372F28" w:rsidP="00DB486F">
      <w:pPr>
        <w:spacing w:after="0" w:line="240" w:lineRule="auto"/>
        <w:rPr>
          <w:rFonts w:ascii="Times New Roman" w:hAnsi="Times New Roman"/>
          <w:b/>
        </w:rPr>
      </w:pPr>
    </w:p>
    <w:p w:rsidR="001D6EA3" w:rsidRPr="00DB486F" w:rsidRDefault="00DB486F" w:rsidP="00DB486F">
      <w:pPr>
        <w:spacing w:after="0" w:line="240" w:lineRule="auto"/>
        <w:rPr>
          <w:rFonts w:ascii="Times New Roman" w:hAnsi="Times New Roman"/>
          <w:b/>
          <w:color w:val="762430"/>
          <w:sz w:val="24"/>
          <w:szCs w:val="24"/>
          <w:lang w:val="ky-KG"/>
        </w:rPr>
      </w:pPr>
      <w:r w:rsidRPr="00DB486F">
        <w:rPr>
          <w:rFonts w:ascii="Times New Roman" w:hAnsi="Times New Roman"/>
          <w:b/>
        </w:rPr>
        <w:lastRenderedPageBreak/>
        <w:t>ОКУТУУНУН ФОРМАЛАРЫ ЖАНА МӨӨНӨТТӨРҮ</w:t>
      </w:r>
    </w:p>
    <w:p w:rsidR="00372F28" w:rsidRDefault="00372F28" w:rsidP="001D6EA3">
      <w:pPr>
        <w:spacing w:after="0"/>
        <w:rPr>
          <w:rFonts w:ascii="Times New Roman" w:hAnsi="Times New Roman"/>
          <w:b/>
        </w:rPr>
      </w:pPr>
    </w:p>
    <w:p w:rsidR="001D6EA3" w:rsidRPr="00A45393" w:rsidRDefault="001D6EA3" w:rsidP="00372F2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2C5917" wp14:editId="3E62748A">
            <wp:simplePos x="0" y="0"/>
            <wp:positionH relativeFrom="column">
              <wp:posOffset>1710690</wp:posOffset>
            </wp:positionH>
            <wp:positionV relativeFrom="paragraph">
              <wp:posOffset>48260</wp:posOffset>
            </wp:positionV>
            <wp:extent cx="1781175" cy="1303655"/>
            <wp:effectExtent l="0" t="0" r="0" b="0"/>
            <wp:wrapTight wrapText="bothSides">
              <wp:wrapPolygon edited="0">
                <wp:start x="8086" y="0"/>
                <wp:lineTo x="6006" y="947"/>
                <wp:lineTo x="1155" y="4419"/>
                <wp:lineTo x="231" y="7891"/>
                <wp:lineTo x="0" y="9153"/>
                <wp:lineTo x="0" y="11994"/>
                <wp:lineTo x="1155" y="16413"/>
                <wp:lineTo x="6006" y="20516"/>
                <wp:lineTo x="7161" y="20832"/>
                <wp:lineTo x="9703" y="21148"/>
                <wp:lineTo x="11782" y="21148"/>
                <wp:lineTo x="12706" y="21148"/>
                <wp:lineTo x="15478" y="20516"/>
                <wp:lineTo x="20329" y="16413"/>
                <wp:lineTo x="20329" y="15466"/>
                <wp:lineTo x="21484" y="12310"/>
                <wp:lineTo x="21484" y="9153"/>
                <wp:lineTo x="20560" y="4735"/>
                <wp:lineTo x="15478" y="947"/>
                <wp:lineTo x="13399" y="0"/>
                <wp:lineTo x="8086" y="0"/>
              </wp:wrapPolygon>
            </wp:wrapTight>
            <wp:docPr id="7" name="Рисунок 1" descr="D:\диск С\рабочий стол\группам\i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рабочий стол\группам\i0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3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28" w:rsidRPr="00372F28">
        <w:t xml:space="preserve"> </w:t>
      </w:r>
      <w:r w:rsidR="00372F28">
        <w:rPr>
          <w:rFonts w:ascii="Times New Roman" w:hAnsi="Times New Roman"/>
          <w:b/>
          <w:noProof/>
          <w:color w:val="44546A" w:themeColor="text2"/>
          <w:sz w:val="24"/>
          <w:szCs w:val="24"/>
        </w:rPr>
        <w:t>А</w:t>
      </w:r>
      <w:r w:rsidR="006E1403">
        <w:rPr>
          <w:rFonts w:ascii="Times New Roman" w:hAnsi="Times New Roman"/>
          <w:b/>
          <w:noProof/>
          <w:color w:val="44546A" w:themeColor="text2"/>
          <w:sz w:val="24"/>
          <w:szCs w:val="24"/>
          <w:lang w:val="ky-KG"/>
        </w:rPr>
        <w:t xml:space="preserve"> </w:t>
      </w:r>
      <w:r w:rsidR="00372F28" w:rsidRPr="00372F28">
        <w:rPr>
          <w:rFonts w:ascii="Times New Roman" w:hAnsi="Times New Roman"/>
          <w:b/>
          <w:noProof/>
          <w:color w:val="44546A" w:themeColor="text2"/>
          <w:sz w:val="24"/>
          <w:szCs w:val="24"/>
        </w:rPr>
        <w:t>дистиги</w:t>
      </w:r>
      <w:r>
        <w:rPr>
          <w:rFonts w:ascii="Times New Roman" w:hAnsi="Times New Roman"/>
          <w:b/>
        </w:rPr>
        <w:t>:маркетолог</w:t>
      </w:r>
    </w:p>
    <w:p w:rsidR="00372F28" w:rsidRDefault="00372F28" w:rsidP="00372F28">
      <w:pPr>
        <w:spacing w:after="0"/>
        <w:rPr>
          <w:rFonts w:ascii="Times New Roman" w:hAnsi="Times New Roman"/>
          <w:b/>
        </w:rPr>
      </w:pPr>
      <w:proofErr w:type="spellStart"/>
      <w:r w:rsidRPr="00372F28">
        <w:rPr>
          <w:rFonts w:ascii="Times New Roman" w:hAnsi="Times New Roman"/>
          <w:b/>
        </w:rPr>
        <w:t>Окутуунун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формалары</w:t>
      </w:r>
      <w:proofErr w:type="spellEnd"/>
      <w:r w:rsidRPr="00372F28">
        <w:rPr>
          <w:rFonts w:ascii="Times New Roman" w:hAnsi="Times New Roman"/>
          <w:b/>
        </w:rPr>
        <w:t xml:space="preserve">: </w:t>
      </w:r>
      <w:proofErr w:type="spellStart"/>
      <w:r w:rsidRPr="00372F28">
        <w:rPr>
          <w:rFonts w:ascii="Times New Roman" w:hAnsi="Times New Roman"/>
          <w:b/>
        </w:rPr>
        <w:t>күндүзгү</w:t>
      </w:r>
      <w:proofErr w:type="spellEnd"/>
      <w:r w:rsidRPr="00372F28">
        <w:rPr>
          <w:rFonts w:ascii="Times New Roman" w:hAnsi="Times New Roman"/>
          <w:b/>
        </w:rPr>
        <w:t xml:space="preserve"> / </w:t>
      </w:r>
      <w:proofErr w:type="spellStart"/>
      <w:r w:rsidRPr="00372F28">
        <w:rPr>
          <w:rFonts w:ascii="Times New Roman" w:hAnsi="Times New Roman"/>
          <w:b/>
        </w:rPr>
        <w:t>сырттан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окуу</w:t>
      </w:r>
      <w:proofErr w:type="spellEnd"/>
    </w:p>
    <w:p w:rsidR="001D6EA3" w:rsidRPr="00A45393" w:rsidRDefault="00372F28" w:rsidP="00372F28">
      <w:pPr>
        <w:spacing w:after="0"/>
        <w:rPr>
          <w:rFonts w:ascii="Times New Roman" w:hAnsi="Times New Roman"/>
          <w:b/>
        </w:rPr>
      </w:pPr>
      <w:proofErr w:type="spellStart"/>
      <w:r w:rsidRPr="00372F28">
        <w:rPr>
          <w:rFonts w:ascii="Times New Roman" w:hAnsi="Times New Roman"/>
          <w:b/>
        </w:rPr>
        <w:t>Окуу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мөөнөтү</w:t>
      </w:r>
      <w:proofErr w:type="spellEnd"/>
      <w:r w:rsidRPr="00372F28">
        <w:rPr>
          <w:rFonts w:ascii="Times New Roman" w:hAnsi="Times New Roman"/>
          <w:b/>
        </w:rPr>
        <w:t xml:space="preserve">: 4 </w:t>
      </w:r>
      <w:proofErr w:type="spellStart"/>
      <w:r w:rsidRPr="00372F28">
        <w:rPr>
          <w:rFonts w:ascii="Times New Roman" w:hAnsi="Times New Roman"/>
          <w:b/>
        </w:rPr>
        <w:t>жыл</w:t>
      </w:r>
      <w:proofErr w:type="spellEnd"/>
    </w:p>
    <w:p w:rsidR="001D6EA3" w:rsidRPr="00372F28" w:rsidRDefault="00372F28" w:rsidP="001D6EA3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372F28">
        <w:rPr>
          <w:rFonts w:ascii="Times New Roman" w:hAnsi="Times New Roman"/>
          <w:b/>
        </w:rPr>
        <w:t>Бүтүрүүчүлөр</w:t>
      </w:r>
      <w:proofErr w:type="spellEnd"/>
      <w:r w:rsidRPr="00372F28"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  <w:lang w:val="ky-KG"/>
        </w:rPr>
        <w:t>.</w:t>
      </w:r>
      <w:proofErr w:type="spellStart"/>
      <w:r w:rsidRPr="00372F28">
        <w:rPr>
          <w:rFonts w:ascii="Times New Roman" w:hAnsi="Times New Roman"/>
          <w:b/>
        </w:rPr>
        <w:t>Раззаков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атындагы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КМТУнун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дипломун</w:t>
      </w:r>
      <w:proofErr w:type="spellEnd"/>
      <w:r w:rsidRPr="00372F28">
        <w:rPr>
          <w:rFonts w:ascii="Times New Roman" w:hAnsi="Times New Roman"/>
          <w:b/>
        </w:rPr>
        <w:t xml:space="preserve"> </w:t>
      </w:r>
      <w:proofErr w:type="spellStart"/>
      <w:r w:rsidRPr="00372F28">
        <w:rPr>
          <w:rFonts w:ascii="Times New Roman" w:hAnsi="Times New Roman"/>
          <w:b/>
        </w:rPr>
        <w:t>алышат</w:t>
      </w:r>
      <w:proofErr w:type="spellEnd"/>
      <w:r w:rsidRPr="00372F28">
        <w:rPr>
          <w:rFonts w:ascii="Times New Roman" w:hAnsi="Times New Roman"/>
          <w:b/>
        </w:rPr>
        <w:t>.</w:t>
      </w:r>
    </w:p>
    <w:p w:rsidR="001D6EA3" w:rsidRDefault="001D6EA3" w:rsidP="001D6EA3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372F28" w:rsidRDefault="00372F28" w:rsidP="00372F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AE5">
        <w:rPr>
          <w:rFonts w:ascii="Times New Roman" w:hAnsi="Times New Roman"/>
          <w:b/>
          <w:color w:val="762430"/>
          <w:sz w:val="24"/>
          <w:szCs w:val="24"/>
        </w:rPr>
        <w:t>БИЗДИН МҮМКҮНЧҮЛҮКТӨР</w:t>
      </w:r>
    </w:p>
    <w:p w:rsidR="00372F28" w:rsidRPr="0014003C" w:rsidRDefault="00372F28" w:rsidP="00372F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94AE5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394AE5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жогорку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билим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берүү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стандарттарын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керектүү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техникалык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анын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ичинде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электрондук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ресурстарды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кошо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алганда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китепкана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маалымдама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394AE5">
        <w:rPr>
          <w:rFonts w:ascii="Times New Roman" w:hAnsi="Times New Roman"/>
          <w:sz w:val="24"/>
          <w:szCs w:val="24"/>
        </w:rPr>
        <w:t>тарабынан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дайыма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жаңыланып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туруучу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мультимедиялык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жабдуулары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394AE5">
        <w:rPr>
          <w:rFonts w:ascii="Times New Roman" w:hAnsi="Times New Roman"/>
          <w:sz w:val="24"/>
          <w:szCs w:val="24"/>
        </w:rPr>
        <w:t>уникалдуу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окуу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4AE5">
        <w:rPr>
          <w:rFonts w:ascii="Times New Roman" w:hAnsi="Times New Roman"/>
          <w:sz w:val="24"/>
          <w:szCs w:val="24"/>
        </w:rPr>
        <w:t>методикалык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базаны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сунуш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кылат</w:t>
      </w:r>
      <w:proofErr w:type="spellEnd"/>
      <w:r w:rsidRPr="00394AE5">
        <w:rPr>
          <w:rFonts w:ascii="Times New Roman" w:hAnsi="Times New Roman"/>
          <w:sz w:val="24"/>
          <w:szCs w:val="24"/>
        </w:rPr>
        <w:t>.</w:t>
      </w:r>
      <w:r w:rsidRPr="0014003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4AE5">
        <w:rPr>
          <w:rFonts w:ascii="Times New Roman" w:hAnsi="Times New Roman"/>
          <w:sz w:val="24"/>
          <w:szCs w:val="24"/>
        </w:rPr>
        <w:t>Сабактар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лекциялар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семинарлар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практикалык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сабактар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мастер – </w:t>
      </w:r>
      <w:proofErr w:type="spellStart"/>
      <w:r w:rsidRPr="00394AE5">
        <w:rPr>
          <w:rFonts w:ascii="Times New Roman" w:hAnsi="Times New Roman"/>
          <w:sz w:val="24"/>
          <w:szCs w:val="24"/>
        </w:rPr>
        <w:t>класстар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тегерек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столдо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маселелерди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талкуулоо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студенттик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конференцияларга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катышуу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AE5">
        <w:rPr>
          <w:rFonts w:ascii="Times New Roman" w:hAnsi="Times New Roman"/>
          <w:sz w:val="24"/>
          <w:szCs w:val="24"/>
        </w:rPr>
        <w:t>тренингдер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жана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иштиктүү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оюндар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түрүндө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окутуунун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жаңы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ыкмаларын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колдонуу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менен</w:t>
      </w:r>
      <w:proofErr w:type="spellEnd"/>
      <w:r w:rsidRPr="00394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E5">
        <w:rPr>
          <w:rFonts w:ascii="Times New Roman" w:hAnsi="Times New Roman"/>
          <w:sz w:val="24"/>
          <w:szCs w:val="24"/>
        </w:rPr>
        <w:t>өткөрүлөт.</w:t>
      </w:r>
      <w:r>
        <w:rPr>
          <w:rFonts w:ascii="Times New Roman" w:hAnsi="Times New Roman"/>
          <w:sz w:val="24"/>
          <w:szCs w:val="24"/>
        </w:rPr>
        <w:t>Бизде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баардык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керект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үү интеллектуалдык жана материалдык ресурстар </w:t>
      </w:r>
      <w:proofErr w:type="gramStart"/>
      <w:r>
        <w:rPr>
          <w:rFonts w:ascii="Times New Roman" w:hAnsi="Times New Roman"/>
          <w:sz w:val="24"/>
          <w:szCs w:val="24"/>
          <w:lang w:val="ky-KG"/>
        </w:rPr>
        <w:t xml:space="preserve">бар </w:t>
      </w:r>
      <w:r w:rsidRPr="0014003C">
        <w:rPr>
          <w:rFonts w:ascii="Times New Roman" w:hAnsi="Times New Roman"/>
          <w:sz w:val="24"/>
          <w:szCs w:val="24"/>
        </w:rPr>
        <w:t>.</w:t>
      </w:r>
      <w:proofErr w:type="gramEnd"/>
      <w:r w:rsidRPr="0078542B">
        <w:rPr>
          <w:rFonts w:ascii="Times New Roman" w:hAnsi="Times New Roman"/>
          <w:b/>
          <w:noProof/>
          <w:color w:val="44546A" w:themeColor="text2"/>
          <w:sz w:val="24"/>
          <w:szCs w:val="24"/>
        </w:rPr>
        <w:t xml:space="preserve"> </w:t>
      </w:r>
    </w:p>
    <w:p w:rsidR="001D6EA3" w:rsidRDefault="001D6EA3" w:rsidP="001D6EA3">
      <w:pPr>
        <w:spacing w:after="0" w:line="360" w:lineRule="auto"/>
        <w:rPr>
          <w:rFonts w:ascii="Times New Roman" w:hAnsi="Times New Roman"/>
          <w:b/>
          <w:color w:val="44546A" w:themeColor="text2"/>
          <w:sz w:val="20"/>
          <w:szCs w:val="20"/>
        </w:rPr>
      </w:pPr>
      <w:r w:rsidRPr="00A45393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21D99EA" wp14:editId="24A6804C">
            <wp:simplePos x="0" y="0"/>
            <wp:positionH relativeFrom="column">
              <wp:posOffset>724535</wp:posOffset>
            </wp:positionH>
            <wp:positionV relativeFrom="paragraph">
              <wp:posOffset>901700</wp:posOffset>
            </wp:positionV>
            <wp:extent cx="1790700" cy="1193800"/>
            <wp:effectExtent l="0" t="0" r="0" b="0"/>
            <wp:wrapNone/>
            <wp:docPr id="1042" name="Picture 18" descr="C:\Users\solnyshko\Desktop\кафедра\ПОЛИТЕХ\DSC_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Users\solnyshko\Desktop\кафедра\ПОЛИТЕХ\DSC_6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94B8BB" wp14:editId="3E7F9E99">
            <wp:simplePos x="0" y="0"/>
            <wp:positionH relativeFrom="column">
              <wp:posOffset>934085</wp:posOffset>
            </wp:positionH>
            <wp:positionV relativeFrom="paragraph">
              <wp:posOffset>8255</wp:posOffset>
            </wp:positionV>
            <wp:extent cx="1819910" cy="1171575"/>
            <wp:effectExtent l="0" t="0" r="0" b="0"/>
            <wp:wrapTight wrapText="bothSides">
              <wp:wrapPolygon edited="0">
                <wp:start x="7913" y="0"/>
                <wp:lineTo x="6105" y="702"/>
                <wp:lineTo x="904" y="4917"/>
                <wp:lineTo x="0" y="9132"/>
                <wp:lineTo x="0" y="12644"/>
                <wp:lineTo x="2035" y="18263"/>
                <wp:lineTo x="7913" y="21424"/>
                <wp:lineTo x="9722" y="21424"/>
                <wp:lineTo x="11757" y="21424"/>
                <wp:lineTo x="13566" y="21424"/>
                <wp:lineTo x="19445" y="18263"/>
                <wp:lineTo x="21479" y="12644"/>
                <wp:lineTo x="21479" y="9132"/>
                <wp:lineTo x="20575" y="4917"/>
                <wp:lineTo x="15375" y="702"/>
                <wp:lineTo x="13566" y="0"/>
                <wp:lineTo x="7913" y="0"/>
              </wp:wrapPolygon>
            </wp:wrapTight>
            <wp:docPr id="9" name="Picture 19" descr="D:\диск С\рабочий стол\группам\get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D:\диск С\рабочий стол\группам\getImage (1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EA3" w:rsidRDefault="001D6EA3" w:rsidP="001D6EA3">
      <w:pPr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20"/>
          <w:szCs w:val="20"/>
        </w:rPr>
      </w:pPr>
    </w:p>
    <w:p w:rsidR="001D6EA3" w:rsidRDefault="001D6EA3" w:rsidP="001D6EA3">
      <w:pPr>
        <w:spacing w:after="0" w:line="36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1D6EA3" w:rsidRDefault="001D6EA3" w:rsidP="001D6EA3">
      <w:pPr>
        <w:spacing w:after="0" w:line="36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1D6EA3" w:rsidRDefault="001D6EA3" w:rsidP="001D6EA3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1D6EA3" w:rsidRDefault="001D6EA3" w:rsidP="001D6EA3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1D6EA3" w:rsidRDefault="001D6EA3" w:rsidP="001D6EA3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1D6EA3" w:rsidRDefault="001D6EA3" w:rsidP="001D6EA3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1D6EA3" w:rsidRDefault="001D6EA3" w:rsidP="001D6EA3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372F28" w:rsidRPr="00000DBD" w:rsidRDefault="00372F28" w:rsidP="00372F28">
      <w:pPr>
        <w:spacing w:after="0"/>
        <w:jc w:val="both"/>
        <w:rPr>
          <w:rFonts w:ascii="Times New Roman" w:hAnsi="Times New Roman"/>
          <w:b/>
          <w:color w:val="762430"/>
          <w:sz w:val="24"/>
          <w:szCs w:val="24"/>
        </w:rPr>
      </w:pPr>
      <w:r w:rsidRPr="00000DBD">
        <w:rPr>
          <w:rFonts w:ascii="Times New Roman" w:hAnsi="Times New Roman"/>
          <w:b/>
          <w:color w:val="762430"/>
          <w:sz w:val="24"/>
          <w:szCs w:val="24"/>
        </w:rPr>
        <w:t>КАБЫЛ АЛУУ ЭРЕЖЕЛЕРИ</w:t>
      </w:r>
    </w:p>
    <w:p w:rsidR="00372F28" w:rsidRPr="00000DBD" w:rsidRDefault="00372F28" w:rsidP="00372F28">
      <w:pPr>
        <w:spacing w:after="0"/>
        <w:rPr>
          <w:rFonts w:ascii="Times New Roman" w:hAnsi="Times New Roman"/>
          <w:b/>
          <w:color w:val="762430"/>
          <w:sz w:val="24"/>
          <w:szCs w:val="24"/>
        </w:rPr>
      </w:pPr>
    </w:p>
    <w:p w:rsidR="00372F28" w:rsidRPr="00000DBD" w:rsidRDefault="00372F28" w:rsidP="00372F28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color w:val="762430"/>
          <w:sz w:val="24"/>
          <w:szCs w:val="24"/>
        </w:rPr>
        <w:t xml:space="preserve">1.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372F28" w:rsidRPr="00000DBD" w:rsidRDefault="00372F28" w:rsidP="00372F28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орто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билим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жөнүндө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документ (</w:t>
      </w:r>
      <w:r w:rsidRPr="00000DBD">
        <w:rPr>
          <w:rFonts w:ascii="Times New Roman" w:hAnsi="Times New Roman"/>
          <w:sz w:val="24"/>
          <w:szCs w:val="24"/>
        </w:rPr>
        <w:t>аттестат</w:t>
      </w:r>
      <w:r w:rsidRPr="00000DBD">
        <w:rPr>
          <w:rFonts w:ascii="Times New Roman" w:hAnsi="Times New Roman"/>
          <w:b/>
          <w:sz w:val="24"/>
          <w:szCs w:val="24"/>
        </w:rPr>
        <w:t>);</w:t>
      </w:r>
    </w:p>
    <w:p w:rsidR="00372F28" w:rsidRPr="00000DBD" w:rsidRDefault="00372F28" w:rsidP="00372F28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* ЖРТ сертификаты (</w:t>
      </w:r>
      <w:proofErr w:type="spellStart"/>
      <w:r w:rsidRPr="00000DBD">
        <w:rPr>
          <w:rFonts w:ascii="Times New Roman" w:hAnsi="Times New Roman"/>
          <w:sz w:val="24"/>
          <w:szCs w:val="24"/>
        </w:rPr>
        <w:t>кошумча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математика</w:t>
      </w:r>
      <w:r w:rsidRPr="00000DBD">
        <w:rPr>
          <w:rFonts w:ascii="Times New Roman" w:hAnsi="Times New Roman"/>
          <w:b/>
          <w:sz w:val="24"/>
          <w:szCs w:val="24"/>
        </w:rPr>
        <w:t>)</w:t>
      </w:r>
    </w:p>
    <w:p w:rsidR="00372F28" w:rsidRPr="00000DBD" w:rsidRDefault="00372F28" w:rsidP="00372F28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алты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3 х4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өлчөмүндөгү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сүрөттөр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;</w:t>
      </w:r>
    </w:p>
    <w:p w:rsidR="00372F28" w:rsidRPr="00000DBD" w:rsidRDefault="00372F28" w:rsidP="00372F28">
      <w:pPr>
        <w:spacing w:after="0"/>
        <w:rPr>
          <w:rFonts w:ascii="Times New Roman" w:hAnsi="Times New Roman"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* паспорт же башка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инсандыгын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ырастоочу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документтер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r w:rsidRPr="00000DBD">
        <w:rPr>
          <w:rFonts w:ascii="Times New Roman" w:hAnsi="Times New Roman"/>
          <w:sz w:val="24"/>
          <w:szCs w:val="24"/>
        </w:rPr>
        <w:t>(</w:t>
      </w:r>
      <w:proofErr w:type="spellStart"/>
      <w:r w:rsidRPr="00000DBD">
        <w:rPr>
          <w:rFonts w:ascii="Times New Roman" w:hAnsi="Times New Roman"/>
          <w:sz w:val="24"/>
          <w:szCs w:val="24"/>
        </w:rPr>
        <w:t>аскерге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милдеттүүлөргө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каттоо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күбөлүгү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Pr="00000DBD">
        <w:rPr>
          <w:rFonts w:ascii="Times New Roman" w:hAnsi="Times New Roman"/>
          <w:sz w:val="24"/>
          <w:szCs w:val="24"/>
        </w:rPr>
        <w:t>аскердик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билет);</w:t>
      </w:r>
    </w:p>
    <w:p w:rsidR="00372F28" w:rsidRPr="00000DBD" w:rsidRDefault="00372F28" w:rsidP="00372F2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0DBD">
        <w:rPr>
          <w:rFonts w:ascii="Times New Roman" w:hAnsi="Times New Roman"/>
          <w:b/>
          <w:sz w:val="24"/>
          <w:szCs w:val="24"/>
        </w:rPr>
        <w:t>абитуриентти</w:t>
      </w:r>
      <w:proofErr w:type="spellEnd"/>
      <w:proofErr w:type="gram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жакшы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мүнөздөгөн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башка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документтер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0DBD">
        <w:rPr>
          <w:rFonts w:ascii="Times New Roman" w:hAnsi="Times New Roman"/>
          <w:sz w:val="24"/>
          <w:szCs w:val="24"/>
        </w:rPr>
        <w:t>олимпиадалардын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дипломдору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DBD">
        <w:rPr>
          <w:rFonts w:ascii="Times New Roman" w:hAnsi="Times New Roman"/>
          <w:sz w:val="24"/>
          <w:szCs w:val="24"/>
        </w:rPr>
        <w:t>ардак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грамоталар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DBD">
        <w:rPr>
          <w:rFonts w:ascii="Times New Roman" w:hAnsi="Times New Roman"/>
          <w:sz w:val="24"/>
          <w:szCs w:val="24"/>
        </w:rPr>
        <w:t>медалдар</w:t>
      </w:r>
      <w:proofErr w:type="spellEnd"/>
      <w:r w:rsidRPr="00000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sz w:val="24"/>
          <w:szCs w:val="24"/>
        </w:rPr>
        <w:t>ж.б</w:t>
      </w:r>
      <w:proofErr w:type="spellEnd"/>
      <w:r w:rsidRPr="00000DBD">
        <w:rPr>
          <w:rFonts w:ascii="Times New Roman" w:hAnsi="Times New Roman"/>
          <w:sz w:val="24"/>
          <w:szCs w:val="24"/>
        </w:rPr>
        <w:t>.).</w:t>
      </w:r>
    </w:p>
    <w:p w:rsidR="00372F28" w:rsidRPr="00000DBD" w:rsidRDefault="00372F28" w:rsidP="00372F28">
      <w:pPr>
        <w:spacing w:after="0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арыз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толтуруңуз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.</w:t>
      </w:r>
    </w:p>
    <w:p w:rsidR="00372F28" w:rsidRPr="008579B7" w:rsidRDefault="00372F28" w:rsidP="00372F28">
      <w:pPr>
        <w:spacing w:after="0"/>
        <w:rPr>
          <w:rFonts w:ascii="Times New Roman" w:hAnsi="Times New Roman"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Келишимди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толтуруңуз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жылдык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окуу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акысынын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кеминде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50%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төлөңүз</w:t>
      </w:r>
      <w:proofErr w:type="spellEnd"/>
      <w:r w:rsidRPr="008579B7">
        <w:rPr>
          <w:rFonts w:ascii="Times New Roman" w:hAnsi="Times New Roman"/>
          <w:sz w:val="24"/>
          <w:szCs w:val="24"/>
        </w:rPr>
        <w:t>.</w:t>
      </w:r>
    </w:p>
    <w:p w:rsidR="00372F28" w:rsidRPr="008579B7" w:rsidRDefault="00372F28" w:rsidP="00372F28">
      <w:pPr>
        <w:tabs>
          <w:tab w:val="left" w:pos="8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34A15" wp14:editId="3E9DD6FA">
            <wp:extent cx="3448800" cy="28800"/>
            <wp:effectExtent l="0" t="0" r="0" b="0"/>
            <wp:docPr id="16" name="Рисунок 16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28" w:rsidRDefault="00372F28" w:rsidP="00372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0DBD">
        <w:rPr>
          <w:rFonts w:ascii="Times New Roman" w:hAnsi="Times New Roman"/>
          <w:b/>
          <w:sz w:val="24"/>
          <w:szCs w:val="24"/>
        </w:rPr>
        <w:t>Биздин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дарек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 xml:space="preserve">Бишкек ш.,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Тынчтык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пр., 66</w:t>
      </w: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КМТУ, каф. "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Экономикалык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коопсуздук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маркетинг"</w:t>
      </w: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ауд. 2/314</w:t>
      </w: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00DBD">
        <w:rPr>
          <w:rFonts w:ascii="Times New Roman" w:hAnsi="Times New Roman"/>
          <w:b/>
          <w:sz w:val="24"/>
          <w:szCs w:val="24"/>
        </w:rPr>
        <w:t>Биздин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телефондор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:</w:t>
      </w:r>
    </w:p>
    <w:p w:rsidR="00372F28" w:rsidRPr="00000DBD" w:rsidRDefault="00372F28" w:rsidP="00372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DBD">
        <w:rPr>
          <w:rFonts w:ascii="Times New Roman" w:hAnsi="Times New Roman"/>
          <w:b/>
          <w:sz w:val="24"/>
          <w:szCs w:val="24"/>
        </w:rPr>
        <w:t>0 312 54-19-21 (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кабыл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алуу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комиссиясы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)</w:t>
      </w:r>
    </w:p>
    <w:p w:rsidR="00372F28" w:rsidRDefault="00372F28" w:rsidP="00372F28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  <w:r w:rsidRPr="00000DBD">
        <w:rPr>
          <w:rFonts w:ascii="Times New Roman" w:hAnsi="Times New Roman"/>
          <w:b/>
          <w:sz w:val="24"/>
          <w:szCs w:val="24"/>
        </w:rPr>
        <w:t>0 312 56-14-20 ("</w:t>
      </w:r>
      <w:proofErr w:type="spellStart"/>
      <w:r w:rsidRPr="00000DBD">
        <w:rPr>
          <w:rFonts w:ascii="Times New Roman" w:hAnsi="Times New Roman"/>
          <w:b/>
          <w:sz w:val="24"/>
          <w:szCs w:val="24"/>
        </w:rPr>
        <w:t>ЭБ"кафедрасы</w:t>
      </w:r>
      <w:proofErr w:type="spellEnd"/>
      <w:r w:rsidRPr="00000DB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color w:val="76243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762430"/>
          <w:sz w:val="32"/>
          <w:szCs w:val="32"/>
        </w:rPr>
        <w:t>Маалымдама</w:t>
      </w:r>
      <w:proofErr w:type="spellEnd"/>
      <w:r>
        <w:rPr>
          <w:rFonts w:ascii="Times New Roman" w:hAnsi="Times New Roman"/>
          <w:b/>
          <w:color w:val="76243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762430"/>
          <w:sz w:val="32"/>
          <w:szCs w:val="32"/>
          <w:lang w:val="ky-KG"/>
        </w:rPr>
        <w:t>үчүн</w:t>
      </w:r>
      <w:r>
        <w:rPr>
          <w:rFonts w:ascii="Times New Roman" w:hAnsi="Times New Roman"/>
          <w:b/>
          <w:color w:val="762430"/>
          <w:sz w:val="32"/>
          <w:szCs w:val="32"/>
        </w:rPr>
        <w:t xml:space="preserve"> 0550317373, 0700323835, 0702647085</w:t>
      </w: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Pr="004B68DD" w:rsidRDefault="001D6EA3" w:rsidP="001D6EA3">
      <w:pPr>
        <w:spacing w:after="0"/>
        <w:jc w:val="center"/>
      </w:pPr>
    </w:p>
    <w:p w:rsidR="001D6EA3" w:rsidRDefault="001D6EA3" w:rsidP="001D6EA3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1D6EA3" w:rsidRDefault="001D6EA3" w:rsidP="001D6EA3">
      <w:pPr>
        <w:pStyle w:val="2"/>
        <w:jc w:val="center"/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EA3" w:rsidRDefault="001D6EA3" w:rsidP="001D6EA3">
      <w:pPr>
        <w:pStyle w:val="2"/>
        <w:jc w:val="center"/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2473E57" wp14:editId="422F555D">
            <wp:extent cx="1390650" cy="990600"/>
            <wp:effectExtent l="0" t="0" r="0" b="0"/>
            <wp:docPr id="10" name="Рисунок 1" descr="K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28" w:rsidRPr="00000DBD" w:rsidRDefault="00372F28" w:rsidP="00372F28">
      <w:pPr>
        <w:spacing w:after="0" w:line="360" w:lineRule="auto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  <w:lang w:val="ky-KG"/>
        </w:rPr>
        <w:t>И.Р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аззаков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атындагы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Кыргыз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Мамлекеттик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>Техникалык</w:t>
      </w:r>
      <w:proofErr w:type="spellEnd"/>
      <w:r w:rsidRPr="00000DBD"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Университет</w:t>
      </w:r>
    </w:p>
    <w:p w:rsidR="001D6EA3" w:rsidRPr="007769EB" w:rsidRDefault="001D6EA3" w:rsidP="001D6EA3">
      <w:pPr>
        <w:keepNext/>
        <w:tabs>
          <w:tab w:val="left" w:pos="3428"/>
        </w:tabs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CEAAEBF" wp14:editId="423EA6AF">
            <wp:extent cx="2743200" cy="1800225"/>
            <wp:effectExtent l="0" t="0" r="0" b="9525"/>
            <wp:docPr id="8" name="Рисунок 2" descr="62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66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A3" w:rsidRPr="00B3433F" w:rsidRDefault="001D6EA3" w:rsidP="001D6EA3">
      <w:pPr>
        <w:pStyle w:val="2"/>
        <w:ind w:left="360" w:firstLine="66"/>
        <w:jc w:val="center"/>
        <w:rPr>
          <w:rFonts w:ascii="Agency FB" w:hAnsi="Agency FB"/>
          <w:b/>
          <w:i/>
          <w:color w:val="000080"/>
          <w:szCs w:val="28"/>
        </w:rPr>
      </w:pPr>
    </w:p>
    <w:p w:rsidR="00372F28" w:rsidRPr="003F5A3C" w:rsidRDefault="00372F28" w:rsidP="00372F28">
      <w:pPr>
        <w:pStyle w:val="2"/>
        <w:jc w:val="center"/>
        <w:rPr>
          <w:b/>
          <w:i/>
          <w:color w:val="000080"/>
          <w:sz w:val="36"/>
          <w:szCs w:val="36"/>
        </w:rPr>
      </w:pPr>
      <w:proofErr w:type="gramStart"/>
      <w:r w:rsidRPr="003F5A3C">
        <w:rPr>
          <w:b/>
          <w:i/>
          <w:color w:val="000080"/>
          <w:sz w:val="36"/>
          <w:szCs w:val="36"/>
        </w:rPr>
        <w:t>кафедра</w:t>
      </w:r>
      <w:proofErr w:type="gramEnd"/>
    </w:p>
    <w:p w:rsidR="00372F28" w:rsidRPr="003F5A3C" w:rsidRDefault="00372F28" w:rsidP="00372F28">
      <w:pPr>
        <w:pStyle w:val="2"/>
        <w:jc w:val="center"/>
        <w:rPr>
          <w:b/>
          <w:i/>
          <w:color w:val="000080"/>
          <w:sz w:val="36"/>
          <w:szCs w:val="36"/>
        </w:rPr>
      </w:pPr>
      <w:r w:rsidRPr="003F5A3C">
        <w:rPr>
          <w:b/>
          <w:color w:val="000080"/>
          <w:sz w:val="36"/>
          <w:szCs w:val="36"/>
        </w:rPr>
        <w:t xml:space="preserve"> </w:t>
      </w:r>
      <w:r w:rsidRPr="003F5A3C">
        <w:rPr>
          <w:b/>
          <w:i/>
          <w:color w:val="000080"/>
          <w:sz w:val="36"/>
          <w:szCs w:val="36"/>
        </w:rPr>
        <w:t>«</w:t>
      </w:r>
      <w:proofErr w:type="spellStart"/>
      <w:r>
        <w:rPr>
          <w:b/>
          <w:i/>
          <w:color w:val="000080"/>
          <w:sz w:val="36"/>
          <w:szCs w:val="36"/>
        </w:rPr>
        <w:t>Экономикалык</w:t>
      </w:r>
      <w:proofErr w:type="spellEnd"/>
      <w:r>
        <w:rPr>
          <w:b/>
          <w:i/>
          <w:color w:val="000080"/>
          <w:sz w:val="36"/>
          <w:szCs w:val="36"/>
        </w:rPr>
        <w:t xml:space="preserve"> </w:t>
      </w:r>
      <w:proofErr w:type="spellStart"/>
      <w:r>
        <w:rPr>
          <w:b/>
          <w:i/>
          <w:color w:val="000080"/>
          <w:sz w:val="36"/>
          <w:szCs w:val="36"/>
        </w:rPr>
        <w:t>коопсуздук</w:t>
      </w:r>
      <w:proofErr w:type="spellEnd"/>
      <w:r>
        <w:rPr>
          <w:b/>
          <w:i/>
          <w:color w:val="000080"/>
          <w:sz w:val="36"/>
          <w:szCs w:val="36"/>
        </w:rPr>
        <w:t xml:space="preserve"> </w:t>
      </w:r>
      <w:proofErr w:type="spellStart"/>
      <w:r>
        <w:rPr>
          <w:b/>
          <w:i/>
          <w:color w:val="000080"/>
          <w:sz w:val="36"/>
          <w:szCs w:val="36"/>
        </w:rPr>
        <w:t>жана</w:t>
      </w:r>
      <w:proofErr w:type="spellEnd"/>
      <w:r>
        <w:rPr>
          <w:b/>
          <w:i/>
          <w:color w:val="000080"/>
          <w:sz w:val="36"/>
          <w:szCs w:val="36"/>
        </w:rPr>
        <w:t xml:space="preserve"> </w:t>
      </w:r>
      <w:r w:rsidRPr="003F5A3C">
        <w:rPr>
          <w:b/>
          <w:i/>
          <w:color w:val="000080"/>
          <w:sz w:val="36"/>
          <w:szCs w:val="36"/>
        </w:rPr>
        <w:t>маркетинг»</w:t>
      </w:r>
    </w:p>
    <w:p w:rsidR="00372F28" w:rsidRDefault="00372F28" w:rsidP="00372F28">
      <w:pPr>
        <w:pStyle w:val="2"/>
        <w:jc w:val="center"/>
        <w:rPr>
          <w:b/>
          <w:color w:val="000080"/>
          <w:sz w:val="20"/>
        </w:rPr>
      </w:pPr>
    </w:p>
    <w:p w:rsidR="00372F28" w:rsidRDefault="00372F28" w:rsidP="00372F28">
      <w:pPr>
        <w:pStyle w:val="2"/>
        <w:jc w:val="center"/>
        <w:rPr>
          <w:b/>
          <w:color w:val="00008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3AECDD6" wp14:editId="241B6ACD">
                <wp:extent cx="2847975" cy="71437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F28" w:rsidRPr="00862C76" w:rsidRDefault="00372F28" w:rsidP="00372F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Билим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-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бул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сиздин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капиталыңыз</w:t>
                            </w:r>
                            <w:proofErr w:type="spellEnd"/>
                            <w:r w:rsidRPr="00000DBD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AECDD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224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" filled="f" stroked="f">
                <o:lock v:ext="edit" shapetype="t"/>
                <v:textbox style="mso-fit-shape-to-text:t">
                  <w:txbxContent>
                    <w:p w:rsidR="00372F28" w:rsidRPr="00862C76" w:rsidRDefault="00372F28" w:rsidP="00372F2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Билим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-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бул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сиздин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капиталыңыз</w:t>
                      </w:r>
                      <w:proofErr w:type="spellEnd"/>
                      <w:r w:rsidRPr="00000DBD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2F28" w:rsidRDefault="00372F28" w:rsidP="00372F28">
      <w:pPr>
        <w:pStyle w:val="2"/>
        <w:jc w:val="center"/>
        <w:rPr>
          <w:b/>
          <w:color w:val="000080"/>
          <w:sz w:val="20"/>
        </w:rPr>
      </w:pPr>
    </w:p>
    <w:p w:rsidR="00372F28" w:rsidRDefault="00372F28" w:rsidP="00372F28">
      <w:pPr>
        <w:pStyle w:val="2"/>
        <w:jc w:val="center"/>
        <w:rPr>
          <w:b/>
          <w:color w:val="000080"/>
          <w:sz w:val="20"/>
        </w:rPr>
      </w:pPr>
    </w:p>
    <w:p w:rsidR="00372F28" w:rsidRPr="002A45BF" w:rsidRDefault="00372F28" w:rsidP="00372F28">
      <w:pPr>
        <w:pStyle w:val="2"/>
        <w:jc w:val="center"/>
        <w:rPr>
          <w:b/>
          <w:color w:val="000080"/>
          <w:szCs w:val="28"/>
          <w:lang w:val="ky-KG"/>
        </w:rPr>
      </w:pPr>
      <w:r w:rsidRPr="002A45BF">
        <w:rPr>
          <w:b/>
          <w:color w:val="000080"/>
          <w:szCs w:val="28"/>
          <w:lang w:val="ky-KG"/>
        </w:rPr>
        <w:t>Бишкек</w:t>
      </w:r>
    </w:p>
    <w:p w:rsidR="001D6EA3" w:rsidRDefault="001D6EA3" w:rsidP="001D6EA3">
      <w:pPr>
        <w:pStyle w:val="2"/>
        <w:jc w:val="center"/>
        <w:rPr>
          <w:b/>
          <w:color w:val="000080"/>
          <w:sz w:val="20"/>
        </w:rPr>
      </w:pPr>
    </w:p>
    <w:p w:rsidR="001D6EA3" w:rsidRDefault="001D6EA3" w:rsidP="001D6EA3">
      <w:pPr>
        <w:pStyle w:val="2"/>
        <w:jc w:val="center"/>
        <w:rPr>
          <w:b/>
          <w:color w:val="000080"/>
          <w:sz w:val="20"/>
        </w:rPr>
      </w:pPr>
    </w:p>
    <w:p w:rsidR="001D6EA3" w:rsidRDefault="001D6EA3" w:rsidP="001D6EA3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32"/>
          <w:szCs w:val="32"/>
        </w:rPr>
      </w:pPr>
    </w:p>
    <w:p w:rsidR="001D6EA3" w:rsidRDefault="001D6EA3" w:rsidP="001D6EA3"/>
    <w:p w:rsidR="00742963" w:rsidRDefault="00742963"/>
    <w:sectPr w:rsidR="00742963" w:rsidSect="00DD3184">
      <w:pgSz w:w="16838" w:h="11906" w:orient="landscape" w:code="9"/>
      <w:pgMar w:top="567" w:right="822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41F5"/>
    <w:multiLevelType w:val="hybridMultilevel"/>
    <w:tmpl w:val="3F448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4B99"/>
    <w:multiLevelType w:val="hybridMultilevel"/>
    <w:tmpl w:val="2CE81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6A81"/>
    <w:multiLevelType w:val="hybridMultilevel"/>
    <w:tmpl w:val="3E9A2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A1D13"/>
    <w:multiLevelType w:val="hybridMultilevel"/>
    <w:tmpl w:val="28606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A3"/>
    <w:rsid w:val="001D6EA3"/>
    <w:rsid w:val="00372F28"/>
    <w:rsid w:val="0047278E"/>
    <w:rsid w:val="006E1403"/>
    <w:rsid w:val="00742963"/>
    <w:rsid w:val="009B0D77"/>
    <w:rsid w:val="00D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D3B9-E9AB-4F62-B386-B2FBC3F7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A3"/>
    <w:pPr>
      <w:ind w:left="720"/>
      <w:contextualSpacing/>
    </w:pPr>
  </w:style>
  <w:style w:type="paragraph" w:styleId="2">
    <w:name w:val="Body Text 2"/>
    <w:basedOn w:val="a"/>
    <w:link w:val="20"/>
    <w:rsid w:val="001D6EA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6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1D6E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 без</dc:creator>
  <cp:keywords/>
  <dc:description/>
  <cp:lastModifiedBy>иэф</cp:lastModifiedBy>
  <cp:revision>2</cp:revision>
  <cp:lastPrinted>2022-11-29T09:25:00Z</cp:lastPrinted>
  <dcterms:created xsi:type="dcterms:W3CDTF">2023-03-24T09:02:00Z</dcterms:created>
  <dcterms:modified xsi:type="dcterms:W3CDTF">2023-03-24T09:02:00Z</dcterms:modified>
</cp:coreProperties>
</file>